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137B" w14:textId="77777777" w:rsidR="0035062A" w:rsidRPr="003C2046" w:rsidRDefault="687CA5EE" w:rsidP="687CA5EE">
      <w:pPr>
        <w:rPr>
          <w:rFonts w:asciiTheme="minorHAnsi" w:eastAsiaTheme="minorEastAsia" w:hAnsiTheme="minorHAnsi" w:cstheme="minorBidi"/>
          <w:sz w:val="28"/>
          <w:szCs w:val="28"/>
        </w:rPr>
      </w:pPr>
      <w:r w:rsidRPr="687CA5EE">
        <w:rPr>
          <w:rFonts w:asciiTheme="minorHAnsi" w:eastAsiaTheme="minorEastAsia" w:hAnsiTheme="minorHAnsi" w:cstheme="minorBidi"/>
          <w:sz w:val="28"/>
          <w:szCs w:val="28"/>
        </w:rPr>
        <w:t>Aanvraagformulier subsidie onderzoeken op gebied van innovatie &amp; technologische ontwikkelingen in het kader van het verbeteren van de leefbaarheid.</w:t>
      </w:r>
    </w:p>
    <w:p w14:paraId="32063EF6" w14:textId="77777777" w:rsidR="0035062A" w:rsidRPr="009859A6"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Aanvraag bijdrage voor Onderzoeken op gebied van innovatie &amp; technologische ontwikkelingen in het kader van het verbeteren van de leefbaarheid.</w:t>
      </w:r>
    </w:p>
    <w:p w14:paraId="34AA1EB6" w14:textId="2B2D9062" w:rsidR="0035062A" w:rsidRDefault="687CA5EE" w:rsidP="687CA5EE">
      <w:pPr>
        <w:pStyle w:val="Geenafstand"/>
        <w:rPr>
          <w:rFonts w:asciiTheme="minorHAnsi" w:eastAsiaTheme="minorEastAsia" w:hAnsiTheme="minorHAnsi" w:cstheme="minorBidi"/>
        </w:rPr>
      </w:pPr>
      <w:r w:rsidRPr="687CA5EE">
        <w:rPr>
          <w:rFonts w:asciiTheme="minorHAnsi" w:eastAsiaTheme="minorEastAsia" w:hAnsiTheme="minorHAnsi" w:cstheme="minorBidi"/>
        </w:rPr>
        <w:t xml:space="preserve">Met dit aanvraagformulier kan een </w:t>
      </w:r>
      <w:r w:rsidR="00C26F4E" w:rsidRPr="687CA5EE">
        <w:rPr>
          <w:rFonts w:asciiTheme="minorHAnsi" w:eastAsiaTheme="minorEastAsia" w:hAnsiTheme="minorHAnsi" w:cstheme="minorBidi"/>
        </w:rPr>
        <w:t>initiatiefnemer de</w:t>
      </w:r>
      <w:r w:rsidRPr="687CA5EE">
        <w:rPr>
          <w:rFonts w:asciiTheme="minorHAnsi" w:eastAsiaTheme="minorEastAsia" w:hAnsiTheme="minorHAnsi" w:cstheme="minorBidi"/>
        </w:rPr>
        <w:t xml:space="preserve"> Stichting Bevordering Kwaliteit Leefomgeving Schipholregio (afgekort: Omgevingsfonds Schiphol) verzoeken om een subsidie voor het uitvoeren van een onderzoek op het gebied van innovatie &amp; technologische ontwikkelingen met als doel het verbeteren van de leefbaarheid. </w:t>
      </w:r>
    </w:p>
    <w:p w14:paraId="7D69008F" w14:textId="77777777" w:rsidR="0035062A" w:rsidRPr="009859A6" w:rsidRDefault="0035062A" w:rsidP="687CA5EE">
      <w:pPr>
        <w:pStyle w:val="Geenafstand"/>
        <w:rPr>
          <w:rFonts w:asciiTheme="minorHAnsi" w:eastAsiaTheme="minorEastAsia" w:hAnsiTheme="minorHAnsi" w:cstheme="minorBidi"/>
        </w:rPr>
      </w:pPr>
    </w:p>
    <w:p w14:paraId="404762FD" w14:textId="77777777" w:rsidR="0035062A" w:rsidRPr="009859A6"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Beantwoording van de vragen en indienen projectinformatie</w:t>
      </w:r>
    </w:p>
    <w:p w14:paraId="0DAD5343" w14:textId="34131907" w:rsidR="0035062A" w:rsidRPr="009859A6" w:rsidRDefault="687CA5EE" w:rsidP="687CA5EE">
      <w:pPr>
        <w:pStyle w:val="Geenafstand"/>
        <w:rPr>
          <w:rFonts w:asciiTheme="minorHAnsi" w:eastAsiaTheme="minorEastAsia" w:hAnsiTheme="minorHAnsi" w:cstheme="minorBidi"/>
        </w:rPr>
      </w:pPr>
      <w:r w:rsidRPr="687CA5EE">
        <w:rPr>
          <w:rFonts w:asciiTheme="minorHAnsi" w:eastAsiaTheme="minorEastAsia" w:hAnsiTheme="minorHAnsi" w:cstheme="minorBidi"/>
        </w:rPr>
        <w:t xml:space="preserve">Alleen volledig ingevulde en ondertekende aanvraagformulieren worden door het Omgevingsfonds Schiphol in behandeling genomen. Het aanvraagformulier dient vergezeld te gaan van de bijlagen, zoals genoemd in dit aanvraagformulier.  </w:t>
      </w:r>
    </w:p>
    <w:p w14:paraId="4D5FF287" w14:textId="77777777" w:rsidR="0035062A" w:rsidRPr="009859A6" w:rsidRDefault="0035062A" w:rsidP="687CA5EE">
      <w:pPr>
        <w:pStyle w:val="Geenafstand"/>
        <w:rPr>
          <w:rFonts w:asciiTheme="minorHAnsi" w:eastAsiaTheme="minorEastAsia" w:hAnsiTheme="minorHAnsi" w:cstheme="minorBidi"/>
          <w:i/>
          <w:iCs/>
        </w:rPr>
      </w:pPr>
    </w:p>
    <w:p w14:paraId="74E7FFEE" w14:textId="77777777" w:rsidR="0035062A" w:rsidRPr="009859A6"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Advies bij het invullen</w:t>
      </w:r>
    </w:p>
    <w:p w14:paraId="035233F8" w14:textId="77777777" w:rsidR="0035062A" w:rsidRPr="009859A6" w:rsidRDefault="687CA5EE" w:rsidP="687CA5EE">
      <w:pPr>
        <w:pStyle w:val="Geenafstand"/>
        <w:rPr>
          <w:rFonts w:asciiTheme="minorHAnsi" w:eastAsiaTheme="minorEastAsia" w:hAnsiTheme="minorHAnsi" w:cstheme="minorBidi"/>
        </w:rPr>
      </w:pPr>
      <w:r w:rsidRPr="687CA5EE">
        <w:rPr>
          <w:rFonts w:asciiTheme="minorHAnsi" w:eastAsiaTheme="minorEastAsia" w:hAnsiTheme="minorHAnsi" w:cstheme="minorBidi"/>
        </w:rPr>
        <w:t xml:space="preserve">Het Omgevingsfonds kan adviseren bij het invullen van het formulier. </w:t>
      </w:r>
    </w:p>
    <w:p w14:paraId="03A050CB" w14:textId="77777777" w:rsidR="0035062A" w:rsidRPr="009859A6" w:rsidRDefault="0035062A" w:rsidP="687CA5EE">
      <w:pPr>
        <w:pStyle w:val="Geenafstand"/>
        <w:rPr>
          <w:rFonts w:asciiTheme="minorHAnsi" w:eastAsiaTheme="minorEastAsia" w:hAnsiTheme="minorHAnsi" w:cstheme="minorBidi"/>
        </w:rPr>
      </w:pPr>
    </w:p>
    <w:p w14:paraId="384828DB" w14:textId="77777777" w:rsidR="0035062A" w:rsidRPr="009859A6"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Bestemmingsreglement</w:t>
      </w:r>
    </w:p>
    <w:p w14:paraId="4354315E" w14:textId="77777777" w:rsidR="0035062A" w:rsidRPr="009859A6" w:rsidRDefault="687CA5EE" w:rsidP="687CA5EE">
      <w:pPr>
        <w:pStyle w:val="Geenafstand"/>
        <w:rPr>
          <w:rFonts w:asciiTheme="minorHAnsi" w:eastAsiaTheme="minorEastAsia" w:hAnsiTheme="minorHAnsi" w:cstheme="minorBidi"/>
        </w:rPr>
      </w:pPr>
      <w:r w:rsidRPr="687CA5EE">
        <w:rPr>
          <w:rFonts w:asciiTheme="minorHAnsi" w:eastAsiaTheme="minorEastAsia" w:hAnsiTheme="minorHAnsi" w:cstheme="minorBidi"/>
        </w:rPr>
        <w:t xml:space="preserve">Het Omgevingsfonds Schiphol zal de aanvraag beoordelen aan de hand van het Bestemmingsreglement 2025, dat op de website van de Stichting is te vinden. In het Bestemmingsreglement zijn de beoordelingscriteria vermeld voor aanvragen voor een uitkering met betrekking tot onderzoeken op het gebied van innovatie &amp; technologische ontwikkelingen. </w:t>
      </w:r>
    </w:p>
    <w:p w14:paraId="0FF6A936" w14:textId="77777777" w:rsidR="0035062A" w:rsidRPr="009859A6" w:rsidRDefault="0035062A" w:rsidP="687CA5EE">
      <w:pPr>
        <w:pStyle w:val="Geenafstand"/>
        <w:rPr>
          <w:rFonts w:asciiTheme="minorHAnsi" w:eastAsiaTheme="minorEastAsia" w:hAnsiTheme="minorHAnsi" w:cstheme="minorBidi"/>
        </w:rPr>
      </w:pPr>
    </w:p>
    <w:p w14:paraId="04C629BA" w14:textId="77777777" w:rsidR="0035062A" w:rsidRPr="009859A6"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Verzending</w:t>
      </w:r>
    </w:p>
    <w:p w14:paraId="6F104AD5" w14:textId="0D36BABB" w:rsidR="0035062A" w:rsidRPr="00C26F4E" w:rsidRDefault="687CA5EE" w:rsidP="687CA5EE">
      <w:pPr>
        <w:pStyle w:val="Geenafstand"/>
        <w:rPr>
          <w:rFonts w:asciiTheme="minorHAnsi" w:eastAsiaTheme="minorEastAsia" w:hAnsiTheme="minorHAnsi" w:cstheme="minorBidi"/>
        </w:rPr>
      </w:pPr>
      <w:r w:rsidRPr="687CA5EE">
        <w:rPr>
          <w:rFonts w:asciiTheme="minorHAnsi" w:eastAsiaTheme="minorEastAsia" w:hAnsiTheme="minorHAnsi" w:cstheme="minorBidi"/>
        </w:rPr>
        <w:t>Vul het formulier online in of stuur het ingevulde en ondertekende aanvraagformulier, inclusief bijlagen naar:</w:t>
      </w:r>
      <w:r w:rsidR="00C26F4E">
        <w:rPr>
          <w:rFonts w:asciiTheme="minorHAnsi" w:eastAsiaTheme="minorEastAsia" w:hAnsiTheme="minorHAnsi" w:cstheme="minorBidi"/>
        </w:rPr>
        <w:t xml:space="preserve"> </w:t>
      </w:r>
      <w:hyperlink r:id="rId10" w:history="1">
        <w:r w:rsidR="00C26F4E" w:rsidRPr="00732C04">
          <w:rPr>
            <w:rStyle w:val="Hyperlink"/>
            <w:rFonts w:asciiTheme="minorHAnsi" w:eastAsiaTheme="minorEastAsia" w:hAnsiTheme="minorHAnsi" w:cstheme="minorBidi"/>
            <w:b/>
            <w:bCs/>
          </w:rPr>
          <w:t>Info@omgevingsfondsschiphol.nl</w:t>
        </w:r>
      </w:hyperlink>
    </w:p>
    <w:p w14:paraId="5F13B7ED" w14:textId="77777777" w:rsidR="0035062A" w:rsidRPr="009859A6" w:rsidRDefault="0035062A" w:rsidP="687CA5EE">
      <w:pPr>
        <w:pStyle w:val="Geenafstand"/>
        <w:rPr>
          <w:rFonts w:asciiTheme="minorHAnsi" w:eastAsiaTheme="minorEastAsia" w:hAnsiTheme="minorHAnsi" w:cstheme="minorBidi"/>
          <w:b/>
          <w:bCs/>
        </w:rPr>
      </w:pPr>
    </w:p>
    <w:p w14:paraId="1283E454" w14:textId="77777777" w:rsidR="0035062A" w:rsidRPr="003C5E84" w:rsidRDefault="687CA5EE" w:rsidP="687CA5EE">
      <w:pPr>
        <w:pStyle w:val="Geenafstand"/>
        <w:outlineLvl w:val="0"/>
        <w:rPr>
          <w:rFonts w:asciiTheme="minorHAnsi" w:eastAsiaTheme="minorEastAsia" w:hAnsiTheme="minorHAnsi" w:cstheme="minorBidi"/>
          <w:i/>
          <w:iCs/>
        </w:rPr>
      </w:pPr>
      <w:r w:rsidRPr="687CA5EE">
        <w:rPr>
          <w:rFonts w:asciiTheme="minorHAnsi" w:eastAsiaTheme="minorEastAsia" w:hAnsiTheme="minorHAnsi" w:cstheme="minorBidi"/>
          <w:i/>
          <w:iCs/>
        </w:rPr>
        <w:t>Privacy</w:t>
      </w:r>
    </w:p>
    <w:p w14:paraId="68DB2D33" w14:textId="77777777" w:rsidR="0035062A" w:rsidRPr="003C5E84" w:rsidRDefault="687CA5EE" w:rsidP="687CA5EE">
      <w:pPr>
        <w:pStyle w:val="Geenafstand"/>
        <w:outlineLvl w:val="0"/>
        <w:rPr>
          <w:rFonts w:asciiTheme="minorHAnsi" w:eastAsiaTheme="minorEastAsia" w:hAnsiTheme="minorHAnsi" w:cstheme="minorBidi"/>
        </w:rPr>
      </w:pPr>
      <w:r w:rsidRPr="687CA5EE">
        <w:rPr>
          <w:rFonts w:asciiTheme="minorHAnsi" w:eastAsiaTheme="minorEastAsia" w:hAnsiTheme="minorHAnsi" w:cstheme="minorBidi"/>
        </w:rPr>
        <w:t>Het Omgevingsfonds Schiphol zal uw gegevens vertrouwelijk behandelen en alleen voor dit doel gebruiken. Uw gegevens worden niet gedeeld met andere partijen. Door ondertekening van dit aanvraagformulier gaat u akkoord dat het Omgevingsfonds Schiphol uw gegevens verwerkt. In de Privacyverklaring van het Omgevingsfonds Schiphol is beschreven hoe wij omgaan met uw gegevens en welke rechten u daarin heeft. De privacyverklaring is in te zien op de website van het Omgevingsfonds Schiphol [www.omgevingsfondsschiphol.nl]</w:t>
      </w:r>
    </w:p>
    <w:p w14:paraId="3B61F0B1" w14:textId="77777777" w:rsidR="0035062A" w:rsidRPr="009859A6" w:rsidRDefault="0035062A" w:rsidP="687CA5EE">
      <w:pPr>
        <w:pStyle w:val="Geenafstand"/>
        <w:rPr>
          <w:rFonts w:asciiTheme="minorHAnsi" w:eastAsiaTheme="minorEastAsia" w:hAnsiTheme="minorHAnsi" w:cstheme="minorBidi"/>
        </w:rPr>
      </w:pPr>
    </w:p>
    <w:p w14:paraId="375B971C" w14:textId="77777777" w:rsidR="0035062A" w:rsidRPr="009859A6" w:rsidRDefault="0035062A" w:rsidP="687CA5EE">
      <w:pPr>
        <w:pStyle w:val="Geenafstand"/>
        <w:rPr>
          <w:rFonts w:asciiTheme="minorHAnsi" w:eastAsiaTheme="minorEastAsia" w:hAnsiTheme="minorHAnsi" w:cstheme="minorBidi"/>
        </w:rPr>
      </w:pPr>
      <w:r>
        <w:rPr>
          <w:rFonts w:cs="Arial"/>
          <w:noProof/>
        </w:rPr>
        <mc:AlternateContent>
          <mc:Choice Requires="wps">
            <w:drawing>
              <wp:anchor distT="0" distB="0" distL="114300" distR="114300" simplePos="0" relativeHeight="251659264" behindDoc="0" locked="0" layoutInCell="1" allowOverlap="1" wp14:anchorId="48274ADA" wp14:editId="266F5C6A">
                <wp:simplePos x="0" y="0"/>
                <wp:positionH relativeFrom="column">
                  <wp:align>center</wp:align>
                </wp:positionH>
                <wp:positionV relativeFrom="paragraph">
                  <wp:posOffset>0</wp:posOffset>
                </wp:positionV>
                <wp:extent cx="5730240" cy="985520"/>
                <wp:effectExtent l="12065" t="10160" r="10795" b="13970"/>
                <wp:wrapNone/>
                <wp:docPr id="1863428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85520"/>
                        </a:xfrm>
                        <a:prstGeom prst="rect">
                          <a:avLst/>
                        </a:prstGeom>
                        <a:solidFill>
                          <a:srgbClr val="FFFFFF"/>
                        </a:solidFill>
                        <a:ln w="9525">
                          <a:solidFill>
                            <a:srgbClr val="000000"/>
                          </a:solidFill>
                          <a:miter lim="800000"/>
                          <a:headEnd/>
                          <a:tailEnd/>
                        </a:ln>
                      </wps:spPr>
                      <wps:txbx>
                        <w:txbxContent>
                          <w:p w14:paraId="6847FAC8" w14:textId="77777777" w:rsidR="0035062A" w:rsidRPr="000E6279" w:rsidRDefault="0035062A" w:rsidP="0035062A">
                            <w:pPr>
                              <w:rPr>
                                <w:rFonts w:ascii="Arial" w:hAnsi="Arial" w:cs="Arial"/>
                                <w:sz w:val="20"/>
                                <w:szCs w:val="20"/>
                              </w:rPr>
                            </w:pPr>
                            <w:r w:rsidRPr="000E6279">
                              <w:rPr>
                                <w:rFonts w:ascii="Arial" w:hAnsi="Arial" w:cs="Arial"/>
                                <w:sz w:val="20"/>
                                <w:szCs w:val="20"/>
                              </w:rPr>
                              <w:t>In te vullen door</w:t>
                            </w:r>
                            <w:r>
                              <w:rPr>
                                <w:rFonts w:ascii="Arial" w:hAnsi="Arial" w:cs="Arial"/>
                                <w:sz w:val="20"/>
                                <w:szCs w:val="20"/>
                              </w:rPr>
                              <w:t xml:space="preserve"> het</w:t>
                            </w:r>
                            <w:r w:rsidRPr="000E6279">
                              <w:rPr>
                                <w:rFonts w:ascii="Arial" w:hAnsi="Arial" w:cs="Arial"/>
                                <w:sz w:val="20"/>
                                <w:szCs w:val="20"/>
                              </w:rPr>
                              <w:t xml:space="preserve"> </w:t>
                            </w:r>
                            <w:r>
                              <w:rPr>
                                <w:rFonts w:ascii="Arial" w:hAnsi="Arial" w:cs="Arial"/>
                                <w:sz w:val="20"/>
                                <w:szCs w:val="20"/>
                              </w:rPr>
                              <w:t>Omgevingsfonds Schiphol</w:t>
                            </w:r>
                          </w:p>
                          <w:p w14:paraId="2C6CBF9F" w14:textId="77777777" w:rsidR="0035062A" w:rsidRDefault="0035062A" w:rsidP="0035062A">
                            <w:pPr>
                              <w:rPr>
                                <w:rFonts w:ascii="Arial" w:hAnsi="Arial" w:cs="Arial"/>
                                <w:sz w:val="20"/>
                                <w:szCs w:val="20"/>
                              </w:rPr>
                            </w:pPr>
                            <w:r w:rsidRPr="000E6279">
                              <w:rPr>
                                <w:rFonts w:ascii="Arial" w:hAnsi="Arial" w:cs="Arial"/>
                                <w:sz w:val="20"/>
                                <w:szCs w:val="20"/>
                              </w:rPr>
                              <w:t>Datum van binnenkomst:</w:t>
                            </w:r>
                            <w:r w:rsidRPr="000E6279">
                              <w:rPr>
                                <w:rFonts w:ascii="Arial" w:hAnsi="Arial" w:cs="Arial"/>
                                <w:sz w:val="20"/>
                                <w:szCs w:val="20"/>
                              </w:rPr>
                              <w:tab/>
                            </w:r>
                            <w:proofErr w:type="gramStart"/>
                            <w:r w:rsidRPr="000E6279">
                              <w:rPr>
                                <w:rFonts w:ascii="Arial" w:hAnsi="Arial" w:cs="Arial"/>
                                <w:sz w:val="20"/>
                                <w:szCs w:val="20"/>
                              </w:rPr>
                              <w:t>…….</w:t>
                            </w:r>
                            <w:proofErr w:type="gramEnd"/>
                            <w:r w:rsidRPr="000E6279">
                              <w:rPr>
                                <w:rFonts w:ascii="Arial" w:hAnsi="Arial" w:cs="Arial"/>
                                <w:sz w:val="20"/>
                                <w:szCs w:val="20"/>
                              </w:rPr>
                              <w:t>/……/…….</w:t>
                            </w:r>
                          </w:p>
                          <w:p w14:paraId="62FFFEFE" w14:textId="77777777" w:rsidR="0035062A" w:rsidRPr="000E6279" w:rsidRDefault="0035062A" w:rsidP="0035062A">
                            <w:pPr>
                              <w:rPr>
                                <w:rFonts w:ascii="Arial" w:hAnsi="Arial" w:cs="Arial"/>
                                <w:sz w:val="20"/>
                                <w:szCs w:val="20"/>
                              </w:rPr>
                            </w:pPr>
                            <w:r w:rsidRPr="000E6279">
                              <w:rPr>
                                <w:rFonts w:ascii="Arial" w:hAnsi="Arial" w:cs="Arial"/>
                                <w:sz w:val="20"/>
                                <w:szCs w:val="20"/>
                              </w:rPr>
                              <w:t>Registratienummer</w:t>
                            </w:r>
                            <w:r w:rsidRPr="000E6279">
                              <w:rPr>
                                <w:rFonts w:ascii="Arial" w:hAnsi="Arial" w:cs="Arial"/>
                                <w:sz w:val="20"/>
                                <w:szCs w:val="20"/>
                              </w:rPr>
                              <w:tab/>
                            </w:r>
                            <w:r w:rsidRPr="000E6279">
                              <w:rPr>
                                <w:rFonts w:ascii="Arial" w:hAnsi="Arial" w:cs="Arial"/>
                                <w:sz w:val="20"/>
                                <w:szCs w:val="20"/>
                              </w:rPr>
                              <w:tab/>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653463BB">
              <v:shapetype id="_x0000_t202" coordsize="21600,21600" o:spt="202" path="m,l,21600r21600,l21600,xe" w14:anchorId="48274ADA">
                <v:stroke joinstyle="miter"/>
                <v:path gradientshapeok="t" o:connecttype="rect"/>
              </v:shapetype>
              <v:shape id="Text Box 2" style="position:absolute;margin-left:0;margin-top:0;width:451.2pt;height:77.6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">
                <v:textbox style="mso-fit-shape-to-text:t">
                  <w:txbxContent>
                    <w:p w:rsidRPr="000E6279" w:rsidR="0035062A" w:rsidP="0035062A" w:rsidRDefault="0035062A" w14:paraId="2FEC9789" w14:textId="77777777">
                      <w:pPr>
                        <w:rPr>
                          <w:rFonts w:ascii="Arial" w:hAnsi="Arial" w:cs="Arial"/>
                          <w:sz w:val="20"/>
                          <w:szCs w:val="20"/>
                        </w:rPr>
                      </w:pPr>
                      <w:r w:rsidRPr="000E6279">
                        <w:rPr>
                          <w:rFonts w:ascii="Arial" w:hAnsi="Arial" w:cs="Arial"/>
                          <w:sz w:val="20"/>
                          <w:szCs w:val="20"/>
                        </w:rPr>
                        <w:t>In te vullen door</w:t>
                      </w:r>
                      <w:r>
                        <w:rPr>
                          <w:rFonts w:ascii="Arial" w:hAnsi="Arial" w:cs="Arial"/>
                          <w:sz w:val="20"/>
                          <w:szCs w:val="20"/>
                        </w:rPr>
                        <w:t xml:space="preserve"> het</w:t>
                      </w:r>
                      <w:r w:rsidRPr="000E6279">
                        <w:rPr>
                          <w:rFonts w:ascii="Arial" w:hAnsi="Arial" w:cs="Arial"/>
                          <w:sz w:val="20"/>
                          <w:szCs w:val="20"/>
                        </w:rPr>
                        <w:t xml:space="preserve"> </w:t>
                      </w:r>
                      <w:r>
                        <w:rPr>
                          <w:rFonts w:ascii="Arial" w:hAnsi="Arial" w:cs="Arial"/>
                          <w:sz w:val="20"/>
                          <w:szCs w:val="20"/>
                        </w:rPr>
                        <w:t>Omgevingsfonds Schiphol</w:t>
                      </w:r>
                    </w:p>
                    <w:p w:rsidR="0035062A" w:rsidP="0035062A" w:rsidRDefault="0035062A" w14:paraId="45B33C5C" w14:textId="77777777">
                      <w:pPr>
                        <w:rPr>
                          <w:rFonts w:ascii="Arial" w:hAnsi="Arial" w:cs="Arial"/>
                          <w:sz w:val="20"/>
                          <w:szCs w:val="20"/>
                        </w:rPr>
                      </w:pPr>
                      <w:r w:rsidRPr="000E6279">
                        <w:rPr>
                          <w:rFonts w:ascii="Arial" w:hAnsi="Arial" w:cs="Arial"/>
                          <w:sz w:val="20"/>
                          <w:szCs w:val="20"/>
                        </w:rPr>
                        <w:t>Datum van binnenkomst:</w:t>
                      </w:r>
                      <w:r w:rsidRPr="000E6279">
                        <w:rPr>
                          <w:rFonts w:ascii="Arial" w:hAnsi="Arial" w:cs="Arial"/>
                          <w:sz w:val="20"/>
                          <w:szCs w:val="20"/>
                        </w:rPr>
                        <w:tab/>
                      </w:r>
                      <w:r w:rsidRPr="000E6279">
                        <w:rPr>
                          <w:rFonts w:ascii="Arial" w:hAnsi="Arial" w:cs="Arial"/>
                          <w:sz w:val="20"/>
                          <w:szCs w:val="20"/>
                        </w:rPr>
                        <w:t>……./……/…….</w:t>
                      </w:r>
                    </w:p>
                    <w:p w:rsidRPr="000E6279" w:rsidR="0035062A" w:rsidP="0035062A" w:rsidRDefault="0035062A" w14:paraId="659D0F30" w14:textId="77777777">
                      <w:pPr>
                        <w:rPr>
                          <w:rFonts w:ascii="Arial" w:hAnsi="Arial" w:cs="Arial"/>
                          <w:sz w:val="20"/>
                          <w:szCs w:val="20"/>
                        </w:rPr>
                      </w:pPr>
                      <w:r w:rsidRPr="000E6279">
                        <w:rPr>
                          <w:rFonts w:ascii="Arial" w:hAnsi="Arial" w:cs="Arial"/>
                          <w:sz w:val="20"/>
                          <w:szCs w:val="20"/>
                        </w:rPr>
                        <w:t>Registratienummer</w:t>
                      </w:r>
                      <w:r w:rsidRPr="000E6279">
                        <w:rPr>
                          <w:rFonts w:ascii="Arial" w:hAnsi="Arial" w:cs="Arial"/>
                          <w:sz w:val="20"/>
                          <w:szCs w:val="20"/>
                        </w:rPr>
                        <w:tab/>
                      </w:r>
                      <w:r w:rsidRPr="000E6279">
                        <w:rPr>
                          <w:rFonts w:ascii="Arial" w:hAnsi="Arial" w:cs="Arial"/>
                          <w:sz w:val="20"/>
                          <w:szCs w:val="20"/>
                        </w:rPr>
                        <w:tab/>
                      </w:r>
                      <w:r w:rsidRPr="000E6279">
                        <w:rPr>
                          <w:rFonts w:ascii="Arial" w:hAnsi="Arial" w:cs="Arial"/>
                          <w:sz w:val="20"/>
                          <w:szCs w:val="20"/>
                        </w:rPr>
                        <w:t>………………….</w:t>
                      </w:r>
                    </w:p>
                  </w:txbxContent>
                </v:textbox>
              </v:shape>
            </w:pict>
          </mc:Fallback>
        </mc:AlternateContent>
      </w:r>
    </w:p>
    <w:p w14:paraId="4FC0DAB9" w14:textId="77777777" w:rsidR="0035062A" w:rsidRPr="009859A6" w:rsidRDefault="0035062A" w:rsidP="687CA5EE">
      <w:pPr>
        <w:rPr>
          <w:rFonts w:asciiTheme="minorHAnsi" w:eastAsiaTheme="minorEastAsia" w:hAnsiTheme="minorHAnsi" w:cstheme="minorBidi"/>
          <w:i/>
          <w:iCs/>
        </w:rPr>
      </w:pPr>
    </w:p>
    <w:p w14:paraId="3493C4F9" w14:textId="77777777" w:rsidR="0035062A" w:rsidRPr="009859A6" w:rsidRDefault="0035062A" w:rsidP="687CA5EE">
      <w:pPr>
        <w:rPr>
          <w:rFonts w:asciiTheme="minorHAnsi" w:eastAsiaTheme="minorEastAsia" w:hAnsiTheme="minorHAnsi" w:cstheme="minorBidi"/>
          <w:i/>
          <w:iCs/>
        </w:rPr>
      </w:pPr>
    </w:p>
    <w:p w14:paraId="23F84F2A" w14:textId="77777777" w:rsidR="0035062A" w:rsidRPr="009859A6" w:rsidRDefault="0035062A" w:rsidP="687CA5EE">
      <w:pPr>
        <w:rPr>
          <w:rFonts w:asciiTheme="minorHAnsi" w:eastAsiaTheme="minorEastAsia" w:hAnsiTheme="minorHAnsi" w:cstheme="minorBidi"/>
          <w:i/>
          <w:iCs/>
        </w:rPr>
      </w:pPr>
    </w:p>
    <w:p w14:paraId="0EF627CE" w14:textId="77777777" w:rsidR="00FA4CA3" w:rsidRDefault="00FA4CA3" w:rsidP="687CA5EE">
      <w:pPr>
        <w:rPr>
          <w:rFonts w:asciiTheme="minorHAnsi" w:eastAsiaTheme="minorEastAsia" w:hAnsiTheme="minorHAnsi" w:cstheme="minorBidi"/>
          <w:b/>
          <w:bCs/>
          <w:sz w:val="28"/>
          <w:szCs w:val="28"/>
        </w:rPr>
      </w:pPr>
    </w:p>
    <w:p w14:paraId="0801B569" w14:textId="195C8F67" w:rsidR="0035062A" w:rsidRPr="000967D7" w:rsidRDefault="687CA5EE" w:rsidP="687CA5EE">
      <w:pPr>
        <w:rPr>
          <w:rFonts w:asciiTheme="minorHAnsi" w:eastAsiaTheme="minorEastAsia" w:hAnsiTheme="minorHAnsi" w:cstheme="minorBidi"/>
          <w:b/>
          <w:bCs/>
          <w:sz w:val="28"/>
          <w:szCs w:val="28"/>
        </w:rPr>
      </w:pPr>
      <w:r w:rsidRPr="687CA5EE">
        <w:rPr>
          <w:rFonts w:asciiTheme="minorHAnsi" w:eastAsiaTheme="minorEastAsia" w:hAnsiTheme="minorHAnsi" w:cstheme="minorBidi"/>
          <w:b/>
          <w:bCs/>
          <w:sz w:val="28"/>
          <w:szCs w:val="28"/>
        </w:rPr>
        <w:t>Gegevens aanvrager</w:t>
      </w:r>
    </w:p>
    <w:p w14:paraId="5FEBCB42" w14:textId="77777777" w:rsidR="00C26F4E" w:rsidRDefault="0035062A" w:rsidP="687CA5EE">
      <w:r w:rsidRPr="687CA5EE">
        <w:rPr>
          <w:rFonts w:asciiTheme="minorHAnsi" w:eastAsiaTheme="minorEastAsia" w:hAnsiTheme="minorHAnsi" w:cstheme="minorBidi"/>
        </w:rPr>
        <w:lastRenderedPageBreak/>
        <w:t>Organisatie</w:t>
      </w:r>
      <w:r w:rsidRPr="687CA5EE">
        <w:rPr>
          <w:rStyle w:val="Voetnootmarkering"/>
          <w:rFonts w:asciiTheme="minorHAnsi" w:eastAsiaTheme="minorEastAsia" w:hAnsiTheme="minorHAnsi" w:cstheme="minorBidi"/>
        </w:rPr>
        <w:footnoteReference w:id="1"/>
      </w:r>
      <w:r w:rsidRPr="687CA5EE">
        <w:rPr>
          <w:rFonts w:asciiTheme="minorHAnsi" w:eastAsiaTheme="minorEastAsia" w:hAnsiTheme="minorHAnsi" w:cstheme="minorBidi"/>
        </w:rPr>
        <w:t>:</w:t>
      </w:r>
    </w:p>
    <w:p w14:paraId="449924A2" w14:textId="3895A51B" w:rsidR="0035062A" w:rsidRPr="009859A6" w:rsidRDefault="0035062A" w:rsidP="687CA5EE">
      <w:pPr>
        <w:rPr>
          <w:rFonts w:asciiTheme="minorHAnsi" w:eastAsiaTheme="minorEastAsia" w:hAnsiTheme="minorHAnsi" w:cstheme="minorBidi"/>
        </w:rPr>
      </w:pPr>
      <w:r w:rsidRPr="687CA5EE">
        <w:rPr>
          <w:rFonts w:asciiTheme="minorHAnsi" w:eastAsiaTheme="minorEastAsia" w:hAnsiTheme="minorHAnsi" w:cstheme="minorBidi"/>
        </w:rPr>
        <w:t>………………………………………………………………………………………………………………...</w:t>
      </w:r>
    </w:p>
    <w:p w14:paraId="421F2A20" w14:textId="7676EF33"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Contactpersoon:</w:t>
      </w:r>
      <w:r w:rsidR="00C26F4E" w:rsidRPr="687CA5EE">
        <w:rPr>
          <w:rFonts w:asciiTheme="minorHAnsi" w:eastAsiaTheme="minorEastAsia" w:hAnsiTheme="minorHAnsi" w:cstheme="minorBidi"/>
        </w:rPr>
        <w:t xml:space="preserve"> </w:t>
      </w:r>
      <w:r w:rsidRPr="687CA5EE">
        <w:rPr>
          <w:rFonts w:asciiTheme="minorHAnsi" w:eastAsiaTheme="minorEastAsia" w:hAnsiTheme="minorHAnsi" w:cstheme="minorBidi"/>
        </w:rPr>
        <w:t>………………………………………………………………………………………………………………...</w:t>
      </w:r>
    </w:p>
    <w:p w14:paraId="08898EF2" w14:textId="77777777" w:rsidR="00C26F4E" w:rsidRDefault="687CA5EE" w:rsidP="687CA5EE">
      <w:r w:rsidRPr="687CA5EE">
        <w:rPr>
          <w:rFonts w:asciiTheme="minorHAnsi" w:eastAsiaTheme="minorEastAsia" w:hAnsiTheme="minorHAnsi" w:cstheme="minorBidi"/>
        </w:rPr>
        <w:t xml:space="preserve">Functie: </w:t>
      </w:r>
    </w:p>
    <w:p w14:paraId="409FEE35" w14:textId="498B8567"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w:t>
      </w:r>
    </w:p>
    <w:p w14:paraId="2F79CDE2" w14:textId="77777777" w:rsidR="00C26F4E" w:rsidRDefault="687CA5EE" w:rsidP="687CA5EE">
      <w:r w:rsidRPr="687CA5EE">
        <w:rPr>
          <w:rFonts w:asciiTheme="minorHAnsi" w:eastAsiaTheme="minorEastAsia" w:hAnsiTheme="minorHAnsi" w:cstheme="minorBidi"/>
        </w:rPr>
        <w:t>Postadres:</w:t>
      </w:r>
    </w:p>
    <w:p w14:paraId="52824643" w14:textId="1D0DA4D9"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w:t>
      </w:r>
    </w:p>
    <w:p w14:paraId="6ACE5E77" w14:textId="626E977B"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Postcode en plaats:</w:t>
      </w:r>
      <w:r w:rsidR="00C26F4E" w:rsidRPr="687CA5EE">
        <w:rPr>
          <w:rFonts w:asciiTheme="minorHAnsi" w:eastAsiaTheme="minorEastAsia" w:hAnsiTheme="minorHAnsi" w:cstheme="minorBidi"/>
        </w:rPr>
        <w:t xml:space="preserve"> </w:t>
      </w:r>
      <w:r w:rsidRPr="687CA5EE">
        <w:rPr>
          <w:rFonts w:asciiTheme="minorHAnsi" w:eastAsiaTheme="minorEastAsia" w:hAnsiTheme="minorHAnsi" w:cstheme="minorBidi"/>
        </w:rPr>
        <w:t>………………………………………………………………………………………………………………...</w:t>
      </w:r>
    </w:p>
    <w:p w14:paraId="0A0AEB2D" w14:textId="01F0155F"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Telefoonnummer:</w:t>
      </w:r>
      <w:r w:rsidR="00C26F4E" w:rsidRPr="687CA5EE">
        <w:rPr>
          <w:rFonts w:asciiTheme="minorHAnsi" w:eastAsiaTheme="minorEastAsia" w:hAnsiTheme="minorHAnsi" w:cstheme="minorBidi"/>
        </w:rPr>
        <w:t xml:space="preserve"> </w:t>
      </w:r>
      <w:r w:rsidRPr="687CA5EE">
        <w:rPr>
          <w:rFonts w:asciiTheme="minorHAnsi" w:eastAsiaTheme="minorEastAsia" w:hAnsiTheme="minorHAnsi" w:cstheme="minorBidi"/>
        </w:rPr>
        <w:t>………………………………………………………………………………………………………………...</w:t>
      </w:r>
    </w:p>
    <w:p w14:paraId="5FECDF35" w14:textId="71BFEE30"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Email:</w:t>
      </w:r>
      <w:r w:rsidR="0035062A">
        <w:tab/>
      </w:r>
      <w:r w:rsidR="0035062A">
        <w:tab/>
      </w:r>
      <w:r w:rsidRPr="687CA5EE">
        <w:rPr>
          <w:rFonts w:asciiTheme="minorHAnsi" w:eastAsiaTheme="minorEastAsia" w:hAnsiTheme="minorHAnsi" w:cstheme="minorBidi"/>
        </w:rPr>
        <w:t xml:space="preserve">              </w:t>
      </w:r>
      <w:r w:rsidR="00C26F4E">
        <w:rPr>
          <w:rFonts w:asciiTheme="minorHAnsi" w:eastAsiaTheme="minorEastAsia" w:hAnsiTheme="minorHAnsi" w:cstheme="minorBidi"/>
        </w:rPr>
        <w:t xml:space="preserve">       </w:t>
      </w:r>
      <w:r w:rsidRPr="687CA5EE">
        <w:rPr>
          <w:rFonts w:asciiTheme="minorHAnsi" w:eastAsiaTheme="minorEastAsia" w:hAnsiTheme="minorHAnsi" w:cstheme="minorBidi"/>
        </w:rPr>
        <w:t>………………………………………………………………………………………………………………...</w:t>
      </w:r>
    </w:p>
    <w:p w14:paraId="1D3BE77F" w14:textId="77777777" w:rsidR="0035062A" w:rsidRPr="009859A6" w:rsidRDefault="0035062A" w:rsidP="687CA5EE">
      <w:pPr>
        <w:rPr>
          <w:rFonts w:asciiTheme="minorHAnsi" w:eastAsiaTheme="minorEastAsia" w:hAnsiTheme="minorHAnsi" w:cstheme="minorBidi"/>
          <w:i/>
          <w:iCs/>
        </w:rPr>
      </w:pPr>
    </w:p>
    <w:p w14:paraId="1E2CB48D" w14:textId="77777777" w:rsidR="0035062A" w:rsidRPr="000967D7" w:rsidRDefault="687CA5EE" w:rsidP="687CA5EE">
      <w:pPr>
        <w:rPr>
          <w:rFonts w:asciiTheme="minorHAnsi" w:eastAsiaTheme="minorEastAsia" w:hAnsiTheme="minorHAnsi" w:cstheme="minorBidi"/>
          <w:b/>
          <w:bCs/>
          <w:sz w:val="28"/>
          <w:szCs w:val="28"/>
        </w:rPr>
      </w:pPr>
      <w:r w:rsidRPr="687CA5EE">
        <w:rPr>
          <w:rFonts w:asciiTheme="minorHAnsi" w:eastAsiaTheme="minorEastAsia" w:hAnsiTheme="minorHAnsi" w:cstheme="minorBidi"/>
          <w:b/>
          <w:bCs/>
          <w:sz w:val="28"/>
          <w:szCs w:val="28"/>
        </w:rPr>
        <w:t>Onderzoek innovatie en technologische ontwikkelingen</w:t>
      </w:r>
    </w:p>
    <w:p w14:paraId="34174EA7" w14:textId="5BBDB412" w:rsidR="0035062A" w:rsidRPr="009859A6" w:rsidRDefault="687CA5EE" w:rsidP="687CA5EE">
      <w:pPr>
        <w:rPr>
          <w:rFonts w:asciiTheme="minorHAnsi" w:eastAsiaTheme="minorEastAsia" w:hAnsiTheme="minorHAnsi" w:cstheme="minorBidi"/>
        </w:rPr>
      </w:pPr>
      <w:r w:rsidRPr="687CA5EE">
        <w:rPr>
          <w:rFonts w:asciiTheme="minorHAnsi" w:eastAsiaTheme="minorEastAsia" w:hAnsiTheme="minorHAnsi" w:cstheme="minorBidi"/>
        </w:rPr>
        <w:t>Teneinde een goede beoordeling mogelijk te maken dienen de onderstaande vragen te worden beantwoord en moet een concrete en uitgewerkte beschrijving van het onderzoeksvoorstel worden bijgevoegd.</w:t>
      </w:r>
    </w:p>
    <w:p w14:paraId="7D3136CE"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Inleiding: Beschrijving van het onderzoek.</w:t>
      </w:r>
    </w:p>
    <w:p w14:paraId="64106A61" w14:textId="77777777" w:rsidR="0035062A" w:rsidRPr="00143D07" w:rsidRDefault="687CA5EE" w:rsidP="687CA5EE">
      <w:pPr>
        <w:pStyle w:val="Lijstalinea"/>
        <w:ind w:left="708"/>
        <w:rPr>
          <w:rFonts w:asciiTheme="minorHAnsi" w:eastAsiaTheme="minorEastAsia" w:hAnsiTheme="minorHAnsi" w:cstheme="minorBidi"/>
          <w:sz w:val="20"/>
          <w:szCs w:val="20"/>
        </w:rPr>
      </w:pPr>
      <w:r w:rsidRPr="687CA5EE">
        <w:rPr>
          <w:rFonts w:asciiTheme="minorHAnsi" w:eastAsiaTheme="minorEastAsia" w:hAnsiTheme="minorHAnsi" w:cstheme="minorBidi"/>
          <w:i/>
          <w:iCs/>
          <w:sz w:val="20"/>
          <w:szCs w:val="20"/>
        </w:rPr>
        <w:t xml:space="preserve">Aangeven wat het onderzoek inhoudt (wat is de </w:t>
      </w:r>
      <w:proofErr w:type="gramStart"/>
      <w:r w:rsidRPr="687CA5EE">
        <w:rPr>
          <w:rFonts w:asciiTheme="minorHAnsi" w:eastAsiaTheme="minorEastAsia" w:hAnsiTheme="minorHAnsi" w:cstheme="minorBidi"/>
          <w:i/>
          <w:iCs/>
          <w:sz w:val="20"/>
          <w:szCs w:val="20"/>
        </w:rPr>
        <w:t>techniek?,</w:t>
      </w:r>
      <w:proofErr w:type="gramEnd"/>
      <w:r w:rsidRPr="687CA5EE">
        <w:rPr>
          <w:rFonts w:asciiTheme="minorHAnsi" w:eastAsiaTheme="minorEastAsia" w:hAnsiTheme="minorHAnsi" w:cstheme="minorBidi"/>
          <w:i/>
          <w:iCs/>
          <w:sz w:val="20"/>
          <w:szCs w:val="20"/>
        </w:rPr>
        <w:t xml:space="preserve"> waar richt het onderzoek zich op? </w:t>
      </w:r>
      <w:proofErr w:type="spellStart"/>
      <w:r w:rsidRPr="687CA5EE">
        <w:rPr>
          <w:rFonts w:asciiTheme="minorHAnsi" w:eastAsiaTheme="minorEastAsia" w:hAnsiTheme="minorHAnsi" w:cstheme="minorBidi"/>
          <w:i/>
          <w:iCs/>
          <w:sz w:val="20"/>
          <w:szCs w:val="20"/>
        </w:rPr>
        <w:t>etc</w:t>
      </w:r>
      <w:proofErr w:type="spellEnd"/>
      <w:r w:rsidRPr="687CA5EE">
        <w:rPr>
          <w:rFonts w:asciiTheme="minorHAnsi" w:eastAsiaTheme="minorEastAsia" w:hAnsiTheme="minorHAnsi" w:cstheme="minorBidi"/>
          <w:i/>
          <w:iCs/>
          <w:sz w:val="20"/>
          <w:szCs w:val="20"/>
        </w:rPr>
        <w:t xml:space="preserve">). Daarbij beschrijven welke stappen reeds gezet zijn en wat (nog) nodig is en wat hiervan de verwachte toegevoegde waarde is om tot resultaten te komen. </w:t>
      </w:r>
    </w:p>
    <w:p w14:paraId="64CDFAA8" w14:textId="77777777" w:rsidR="0035062A" w:rsidRPr="00DC4D97" w:rsidRDefault="0035062A" w:rsidP="687CA5EE">
      <w:pPr>
        <w:pStyle w:val="Lijstalinea"/>
        <w:ind w:left="360"/>
        <w:rPr>
          <w:rFonts w:asciiTheme="minorHAnsi" w:eastAsiaTheme="minorEastAsia" w:hAnsiTheme="minorHAnsi" w:cstheme="minorBidi"/>
          <w:i/>
          <w:iCs/>
        </w:rPr>
      </w:pPr>
    </w:p>
    <w:p w14:paraId="3EA1FE24" w14:textId="77777777" w:rsidR="00C26F4E" w:rsidRDefault="687CA5EE" w:rsidP="00C26F4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Probleemstelling: Wat is de leefbaarheidsproblematiek in het gebied/de gebieden waar het onderzoek zich op richt.</w:t>
      </w:r>
    </w:p>
    <w:p w14:paraId="5AC04E16" w14:textId="702E633D" w:rsidR="0035062A" w:rsidRPr="00C26F4E" w:rsidRDefault="687CA5EE" w:rsidP="00C26F4E">
      <w:pPr>
        <w:pStyle w:val="Lijstalinea"/>
        <w:rPr>
          <w:rFonts w:asciiTheme="minorHAnsi" w:eastAsiaTheme="minorEastAsia" w:hAnsiTheme="minorHAnsi" w:cstheme="minorBidi"/>
        </w:rPr>
      </w:pPr>
      <w:r w:rsidRPr="00C26F4E">
        <w:rPr>
          <w:rFonts w:asciiTheme="minorHAnsi" w:eastAsiaTheme="minorEastAsia" w:hAnsiTheme="minorHAnsi" w:cstheme="minorBidi"/>
          <w:i/>
          <w:iCs/>
          <w:sz w:val="20"/>
          <w:szCs w:val="20"/>
        </w:rPr>
        <w:t>Beschrijving van de leefbaarheidsproblematiek zoals die ervaren wordt in het betreffende gebied waar het onderzoek mogelijk een oplossing voor kan bieden. Gebieden zijn hier geografisch bedoeld</w:t>
      </w:r>
      <w:r w:rsidRPr="00C26F4E">
        <w:rPr>
          <w:rFonts w:asciiTheme="minorHAnsi" w:eastAsiaTheme="minorEastAsia" w:hAnsiTheme="minorHAnsi" w:cstheme="minorBidi"/>
          <w:i/>
          <w:iCs/>
        </w:rPr>
        <w:t>.</w:t>
      </w:r>
    </w:p>
    <w:p w14:paraId="1E808F64" w14:textId="77777777" w:rsidR="0035062A" w:rsidRPr="00F60747" w:rsidRDefault="0035062A" w:rsidP="687CA5EE">
      <w:pPr>
        <w:pStyle w:val="Lijstalinea"/>
        <w:ind w:left="0" w:firstLine="360"/>
        <w:rPr>
          <w:rFonts w:asciiTheme="minorHAnsi" w:eastAsiaTheme="minorEastAsia" w:hAnsiTheme="minorHAnsi" w:cstheme="minorBidi"/>
          <w:i/>
          <w:iCs/>
        </w:rPr>
      </w:pPr>
    </w:p>
    <w:p w14:paraId="4509AA4C"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lastRenderedPageBreak/>
        <w:t>Doel van het onderzoek: Hoe kan het onderzoek bijdragen aan het oplossen van de hiervoor beschreven problematiek?</w:t>
      </w:r>
    </w:p>
    <w:p w14:paraId="38CAD3AF" w14:textId="3A9BCFC2" w:rsidR="0035062A" w:rsidRDefault="687CA5EE" w:rsidP="687CA5EE">
      <w:pPr>
        <w:pStyle w:val="Lijstalinea"/>
        <w:tabs>
          <w:tab w:val="left" w:pos="426"/>
        </w:tabs>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Beschrijven hoe de leefbaarheid kan worden verbeterd door de resultaten van het onderzoek. Welk resultaat kan naar verwachting worden bereikt?</w:t>
      </w:r>
    </w:p>
    <w:p w14:paraId="31C7FD46" w14:textId="77777777" w:rsidR="008B0AC2" w:rsidRDefault="008B0AC2" w:rsidP="687CA5EE">
      <w:pPr>
        <w:pStyle w:val="Lijstalinea"/>
        <w:rPr>
          <w:rFonts w:asciiTheme="minorHAnsi" w:eastAsiaTheme="minorEastAsia" w:hAnsiTheme="minorHAnsi" w:cstheme="minorBidi"/>
        </w:rPr>
      </w:pPr>
    </w:p>
    <w:p w14:paraId="5827ADE6" w14:textId="6A8CACA4"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 xml:space="preserve">Werkzaamheden: Omschrijving van het onderzoek/deelonderzoeken waar subsidie voor wordt gevraagd. </w:t>
      </w:r>
    </w:p>
    <w:p w14:paraId="18CD185D" w14:textId="4B6B3F2B" w:rsidR="0035062A" w:rsidRPr="00143D07" w:rsidRDefault="687CA5EE" w:rsidP="687CA5EE">
      <w:pPr>
        <w:pStyle w:val="Lijstalinea"/>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Ervan uitgaande dat een onderzoek uit meerdere onderdelen bestaat dient te worden aangegeven voor welk onderdeel van het onderzoek een bijdrage van de stichting wordt gevraagd. Daarbij moet inzichtelijk worden gemaakt wat het onderdeel inhoudt en wat het verwachte resultaat is. Tevens moet inzichtelijk worden gemaakt hoe dit onderdeel zich verhoudt tot het totale onderzoek en de eindresultaten.</w:t>
      </w:r>
    </w:p>
    <w:p w14:paraId="65DFFD17" w14:textId="49C21842" w:rsidR="687CA5EE" w:rsidRDefault="687CA5EE" w:rsidP="687CA5EE">
      <w:pPr>
        <w:pStyle w:val="Lijstalinea"/>
        <w:ind w:left="360"/>
        <w:rPr>
          <w:rFonts w:asciiTheme="minorHAnsi" w:eastAsiaTheme="minorEastAsia" w:hAnsiTheme="minorHAnsi" w:cstheme="minorBidi"/>
          <w:i/>
          <w:iCs/>
          <w:sz w:val="20"/>
          <w:szCs w:val="20"/>
        </w:rPr>
      </w:pPr>
    </w:p>
    <w:p w14:paraId="0F2C5DD0" w14:textId="77777777" w:rsidR="0035062A" w:rsidRDefault="687CA5EE" w:rsidP="687CA5EE">
      <w:pPr>
        <w:pStyle w:val="Lijstalinea"/>
        <w:numPr>
          <w:ilvl w:val="0"/>
          <w:numId w:val="1"/>
        </w:numPr>
        <w:ind w:hanging="294"/>
        <w:rPr>
          <w:rFonts w:asciiTheme="minorHAnsi" w:eastAsiaTheme="minorEastAsia" w:hAnsiTheme="minorHAnsi" w:cstheme="minorBidi"/>
        </w:rPr>
      </w:pPr>
      <w:r w:rsidRPr="687CA5EE">
        <w:rPr>
          <w:rFonts w:asciiTheme="minorHAnsi" w:eastAsiaTheme="minorEastAsia" w:hAnsiTheme="minorHAnsi" w:cstheme="minorBidi"/>
        </w:rPr>
        <w:t>Financiën:</w:t>
      </w:r>
    </w:p>
    <w:p w14:paraId="3417A69E" w14:textId="77777777" w:rsidR="0035062A" w:rsidRDefault="687CA5EE" w:rsidP="687CA5EE">
      <w:pPr>
        <w:pStyle w:val="Lijstalinea"/>
        <w:ind w:left="993" w:hanging="284"/>
        <w:rPr>
          <w:rFonts w:asciiTheme="minorHAnsi" w:eastAsiaTheme="minorEastAsia" w:hAnsiTheme="minorHAnsi" w:cstheme="minorBidi"/>
        </w:rPr>
      </w:pPr>
      <w:r w:rsidRPr="687CA5EE">
        <w:rPr>
          <w:rFonts w:asciiTheme="minorHAnsi" w:eastAsiaTheme="minorEastAsia" w:hAnsiTheme="minorHAnsi" w:cstheme="minorBidi"/>
        </w:rPr>
        <w:t>1.  Beschrijving waarom subsidie nodig is voor het onderzoek, deelonderzoek of activiteit zoals beschreven bij d.</w:t>
      </w:r>
    </w:p>
    <w:p w14:paraId="0A5FBBC4" w14:textId="77777777" w:rsidR="0035062A" w:rsidRDefault="687CA5EE" w:rsidP="687CA5EE">
      <w:pPr>
        <w:pStyle w:val="Lijstalinea"/>
        <w:ind w:left="993"/>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Aangegeven moet worden of de bijdrage voor het gehele proces wordt gevraagd of voor een deel van het proces en waar de bijdrage voor bedoeld is. Is een deelonderzoek eventueel zelfstandig uitvoerbaar? Kan het totale onderzoek eventueel zonder dit deelonderzoek worden uitgevoerd?</w:t>
      </w:r>
    </w:p>
    <w:p w14:paraId="15B302CE" w14:textId="77777777" w:rsidR="0035062A" w:rsidRDefault="0035062A" w:rsidP="687CA5EE">
      <w:pPr>
        <w:pStyle w:val="Lijstalinea"/>
        <w:ind w:left="0"/>
        <w:rPr>
          <w:rFonts w:asciiTheme="minorHAnsi" w:eastAsiaTheme="minorEastAsia" w:hAnsiTheme="minorHAnsi" w:cstheme="minorBidi"/>
        </w:rPr>
      </w:pPr>
    </w:p>
    <w:p w14:paraId="0F7F5FF2" w14:textId="77777777" w:rsidR="0035062A" w:rsidRDefault="687CA5EE" w:rsidP="687CA5EE">
      <w:pPr>
        <w:pStyle w:val="Lijstalinea"/>
        <w:ind w:left="709"/>
        <w:rPr>
          <w:rFonts w:asciiTheme="minorHAnsi" w:eastAsiaTheme="minorEastAsia" w:hAnsiTheme="minorHAnsi" w:cstheme="minorBidi"/>
        </w:rPr>
      </w:pPr>
      <w:r w:rsidRPr="687CA5EE">
        <w:rPr>
          <w:rFonts w:asciiTheme="minorHAnsi" w:eastAsiaTheme="minorEastAsia" w:hAnsiTheme="minorHAnsi" w:cstheme="minorBidi"/>
        </w:rPr>
        <w:t>2.  Begroting van het onderzoek, deelonderzoeken of activiteiten.</w:t>
      </w:r>
    </w:p>
    <w:p w14:paraId="249088DA" w14:textId="77777777" w:rsidR="0035062A" w:rsidRPr="00143D07" w:rsidRDefault="687CA5EE" w:rsidP="687CA5EE">
      <w:pPr>
        <w:pStyle w:val="Lijstalinea"/>
        <w:ind w:left="993"/>
        <w:rPr>
          <w:rFonts w:asciiTheme="minorHAnsi" w:eastAsiaTheme="minorEastAsia" w:hAnsiTheme="minorHAnsi" w:cstheme="minorBidi"/>
          <w:sz w:val="20"/>
          <w:szCs w:val="20"/>
        </w:rPr>
      </w:pPr>
      <w:r w:rsidRPr="687CA5EE">
        <w:rPr>
          <w:rFonts w:asciiTheme="minorHAnsi" w:eastAsiaTheme="minorEastAsia" w:hAnsiTheme="minorHAnsi" w:cstheme="minorBidi"/>
          <w:i/>
          <w:iCs/>
          <w:sz w:val="20"/>
          <w:szCs w:val="20"/>
        </w:rPr>
        <w:t>Aanleveren gedetailleerde onderzoekbegroting waarin per onderdeel (waar subsidie voor wordt aangevraagd en waarvan is onderbouwd wat voor betekenis dit onderdeel heeft voor de verbetering van de leefomgeving) de volgende informatie zichtbaar is (de in de begroting genoemde bedragen dienen zo mogelijk te worden onderbouwd door middel van onderliggende stukken):</w:t>
      </w:r>
    </w:p>
    <w:p w14:paraId="57DEE70A" w14:textId="77777777" w:rsidR="0035062A" w:rsidRPr="009440AD" w:rsidRDefault="687CA5EE" w:rsidP="687CA5EE">
      <w:pPr>
        <w:pStyle w:val="Lijstalinea"/>
        <w:numPr>
          <w:ilvl w:val="0"/>
          <w:numId w:val="3"/>
        </w:numPr>
        <w:ind w:left="1276" w:hanging="283"/>
        <w:rPr>
          <w:rFonts w:asciiTheme="minorHAnsi" w:eastAsiaTheme="minorEastAsia" w:hAnsiTheme="minorHAnsi" w:cstheme="minorBidi"/>
        </w:rPr>
      </w:pPr>
      <w:r w:rsidRPr="687CA5EE">
        <w:rPr>
          <w:rFonts w:asciiTheme="minorHAnsi" w:eastAsiaTheme="minorEastAsia" w:hAnsiTheme="minorHAnsi" w:cstheme="minorBidi"/>
        </w:rPr>
        <w:t>Raming op basis van een gedetailleerd projectplan met, indien van toepassing, een opgave van</w:t>
      </w:r>
      <w:r w:rsidRPr="687CA5EE">
        <w:rPr>
          <w:rFonts w:asciiTheme="minorHAnsi" w:eastAsiaTheme="minorEastAsia" w:hAnsiTheme="minorHAnsi" w:cstheme="minorBidi"/>
          <w:color w:val="FF0000"/>
        </w:rPr>
        <w:t xml:space="preserve"> </w:t>
      </w:r>
      <w:r w:rsidRPr="687CA5EE">
        <w:rPr>
          <w:rFonts w:asciiTheme="minorHAnsi" w:eastAsiaTheme="minorEastAsia" w:hAnsiTheme="minorHAnsi" w:cstheme="minorBidi"/>
        </w:rPr>
        <w:t>de begeleidingskosten en de kosten van inhuur van externe expertise.</w:t>
      </w:r>
    </w:p>
    <w:p w14:paraId="1D524E4A" w14:textId="77777777" w:rsidR="0035062A" w:rsidRDefault="687CA5EE" w:rsidP="687CA5EE">
      <w:pPr>
        <w:pStyle w:val="Lijstalinea"/>
        <w:numPr>
          <w:ilvl w:val="0"/>
          <w:numId w:val="3"/>
        </w:numPr>
        <w:ind w:left="1276" w:hanging="283"/>
        <w:rPr>
          <w:rFonts w:asciiTheme="minorHAnsi" w:eastAsiaTheme="minorEastAsia" w:hAnsiTheme="minorHAnsi" w:cstheme="minorBidi"/>
        </w:rPr>
      </w:pPr>
      <w:r w:rsidRPr="687CA5EE">
        <w:rPr>
          <w:rFonts w:asciiTheme="minorHAnsi" w:eastAsiaTheme="minorEastAsia" w:hAnsiTheme="minorHAnsi" w:cstheme="minorBidi"/>
        </w:rPr>
        <w:t>Overzicht van de financiering:</w:t>
      </w:r>
    </w:p>
    <w:p w14:paraId="799236AF" w14:textId="77777777" w:rsidR="0035062A" w:rsidRDefault="687CA5EE" w:rsidP="687CA5EE">
      <w:pPr>
        <w:pStyle w:val="Lijstalinea"/>
        <w:numPr>
          <w:ilvl w:val="1"/>
          <w:numId w:val="4"/>
        </w:numPr>
        <w:ind w:left="1276" w:firstLine="142"/>
        <w:rPr>
          <w:rFonts w:asciiTheme="minorHAnsi" w:eastAsiaTheme="minorEastAsia" w:hAnsiTheme="minorHAnsi" w:cstheme="minorBidi"/>
        </w:rPr>
      </w:pPr>
      <w:r w:rsidRPr="687CA5EE">
        <w:rPr>
          <w:rFonts w:asciiTheme="minorHAnsi" w:eastAsiaTheme="minorEastAsia" w:hAnsiTheme="minorHAnsi" w:cstheme="minorBidi"/>
        </w:rPr>
        <w:t>Eigen bijdrage</w:t>
      </w:r>
    </w:p>
    <w:p w14:paraId="7948D48D" w14:textId="77777777" w:rsidR="0035062A" w:rsidRDefault="687CA5EE" w:rsidP="687CA5EE">
      <w:pPr>
        <w:pStyle w:val="Lijstalinea"/>
        <w:numPr>
          <w:ilvl w:val="1"/>
          <w:numId w:val="4"/>
        </w:numPr>
        <w:ind w:left="2127" w:hanging="709"/>
        <w:rPr>
          <w:rFonts w:asciiTheme="minorHAnsi" w:eastAsiaTheme="minorEastAsia" w:hAnsiTheme="minorHAnsi" w:cstheme="minorBidi"/>
        </w:rPr>
      </w:pPr>
      <w:r w:rsidRPr="687CA5EE">
        <w:rPr>
          <w:rFonts w:asciiTheme="minorHAnsi" w:eastAsiaTheme="minorEastAsia" w:hAnsiTheme="minorHAnsi" w:cstheme="minorBidi"/>
        </w:rPr>
        <w:t>Bijdrage andere partijen</w:t>
      </w:r>
    </w:p>
    <w:p w14:paraId="7A0F2486" w14:textId="77777777" w:rsidR="0035062A" w:rsidRDefault="687CA5EE" w:rsidP="687CA5EE">
      <w:pPr>
        <w:pStyle w:val="Lijstalinea"/>
        <w:numPr>
          <w:ilvl w:val="1"/>
          <w:numId w:val="4"/>
        </w:numPr>
        <w:ind w:left="2127" w:hanging="709"/>
        <w:rPr>
          <w:rFonts w:asciiTheme="minorHAnsi" w:eastAsiaTheme="minorEastAsia" w:hAnsiTheme="minorHAnsi" w:cstheme="minorBidi"/>
        </w:rPr>
      </w:pPr>
      <w:r w:rsidRPr="687CA5EE">
        <w:rPr>
          <w:rFonts w:asciiTheme="minorHAnsi" w:eastAsiaTheme="minorEastAsia" w:hAnsiTheme="minorHAnsi" w:cstheme="minorBidi"/>
        </w:rPr>
        <w:t>De gevraagde subsidie aan het Omgevingsfonds Schiphol, indien van toepassing per projectonderdeel</w:t>
      </w:r>
    </w:p>
    <w:p w14:paraId="31F919E6" w14:textId="77777777" w:rsidR="0035062A" w:rsidRPr="00143D07" w:rsidRDefault="687CA5EE" w:rsidP="687CA5EE">
      <w:pPr>
        <w:pStyle w:val="Lijstalinea"/>
        <w:ind w:left="709"/>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 xml:space="preserve">Een onderzoek wordt niet voor 100% volledig gefinancierd door het Omgevingsfonds Schiphol. Aangetoond moet worden dat andere partijen ook een substantieel deel van de kosten financieren. Dit kan door een bijdrage van een overheid, een andere initiatiefnemer (publiek/privaat - rechtelijk rechtspersoon) of een partner in het project. </w:t>
      </w:r>
      <w:r w:rsidRPr="687CA5EE">
        <w:rPr>
          <w:rFonts w:asciiTheme="minorHAnsi" w:eastAsiaTheme="minorEastAsia" w:hAnsiTheme="minorHAnsi" w:cstheme="minorBidi"/>
        </w:rPr>
        <w:t>Omgevingsfonds Schiphol</w:t>
      </w:r>
      <w:r w:rsidRPr="687CA5EE">
        <w:rPr>
          <w:rFonts w:asciiTheme="minorHAnsi" w:eastAsiaTheme="minorEastAsia" w:hAnsiTheme="minorHAnsi" w:cstheme="minorBidi"/>
          <w:i/>
          <w:iCs/>
          <w:sz w:val="20"/>
          <w:szCs w:val="20"/>
        </w:rPr>
        <w:t xml:space="preserve"> is nooit de enige risicodragende partij in het geval dat het onderzoek niets oplevert voor verbetering leefbaarheid.</w:t>
      </w:r>
    </w:p>
    <w:p w14:paraId="3C6351B7" w14:textId="77777777" w:rsidR="0035062A" w:rsidRDefault="0035062A" w:rsidP="687CA5EE">
      <w:pPr>
        <w:pStyle w:val="Lijstalinea"/>
        <w:ind w:left="709"/>
        <w:rPr>
          <w:rFonts w:asciiTheme="minorHAnsi" w:eastAsiaTheme="minorEastAsia" w:hAnsiTheme="minorHAnsi" w:cstheme="minorBidi"/>
        </w:rPr>
      </w:pPr>
    </w:p>
    <w:p w14:paraId="6D704067" w14:textId="77777777" w:rsidR="00C26F4E" w:rsidRPr="00D03B95" w:rsidRDefault="00C26F4E" w:rsidP="687CA5EE">
      <w:pPr>
        <w:pStyle w:val="Lijstalinea"/>
        <w:ind w:left="709"/>
        <w:rPr>
          <w:rFonts w:asciiTheme="minorHAnsi" w:eastAsiaTheme="minorEastAsia" w:hAnsiTheme="minorHAnsi" w:cstheme="minorBidi"/>
        </w:rPr>
      </w:pPr>
    </w:p>
    <w:p w14:paraId="4942A60F"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lastRenderedPageBreak/>
        <w:t xml:space="preserve">Uitvoerbaarheid: Wat is er nodig om het onderzoek, deelonderzoek of activiteit uit te kunnen voeren? </w:t>
      </w:r>
    </w:p>
    <w:p w14:paraId="1CE9595B" w14:textId="77777777" w:rsidR="0035062A" w:rsidRPr="00143D07" w:rsidRDefault="687CA5EE" w:rsidP="687CA5EE">
      <w:pPr>
        <w:pStyle w:val="Lijstalinea"/>
        <w:ind w:left="709"/>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Uitgangspunt voor het Omgevingsfonds Schiphol is dat (fases van) onderzoeken uitvoerbaar moeten zijn. Daarom dient aannemelijk te worden gemaakt dat het onderzoek uitvoerbaar is, of dat er eventueel nog procedures/ nog te regelen zaken doorlopen moeten worden. Om die reden dient inzicht te worden gegeven in:</w:t>
      </w:r>
    </w:p>
    <w:p w14:paraId="05CDAA8C" w14:textId="20DF900B" w:rsidR="00FA4CA3" w:rsidRDefault="687CA5EE" w:rsidP="687CA5EE">
      <w:pPr>
        <w:pStyle w:val="Lijstalinea"/>
        <w:numPr>
          <w:ilvl w:val="0"/>
          <w:numId w:val="2"/>
        </w:numPr>
        <w:ind w:left="1276" w:hanging="567"/>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 xml:space="preserve">Wat er nog moet worden geregeld om het onderzoek te kunnen uitvoeren. </w:t>
      </w:r>
    </w:p>
    <w:p w14:paraId="3D655850" w14:textId="1461C4F5" w:rsidR="0035062A" w:rsidRPr="00143D07" w:rsidRDefault="687CA5EE" w:rsidP="687CA5EE">
      <w:pPr>
        <w:pStyle w:val="Lijstalinea"/>
        <w:numPr>
          <w:ilvl w:val="0"/>
          <w:numId w:val="2"/>
        </w:numPr>
        <w:ind w:left="1276" w:hanging="567"/>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Informatie waaruit blijkt dat er draagvlak is bij de bij het onderzoek betrokken partijen.</w:t>
      </w:r>
    </w:p>
    <w:p w14:paraId="73F9CA54" w14:textId="604C3D45" w:rsidR="0035062A" w:rsidRPr="00143D07" w:rsidRDefault="687CA5EE" w:rsidP="687CA5EE">
      <w:pPr>
        <w:pStyle w:val="Lijstalinea"/>
        <w:numPr>
          <w:ilvl w:val="0"/>
          <w:numId w:val="2"/>
        </w:numPr>
        <w:ind w:left="1276" w:hanging="567"/>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de risico’s dat het onderzoek niet kan worden uitgevoerd en dat de beoogde resultaten niet bereikt worden.</w:t>
      </w:r>
    </w:p>
    <w:p w14:paraId="50D3ED7A" w14:textId="77777777" w:rsidR="0035062A" w:rsidRDefault="0035062A" w:rsidP="687CA5EE">
      <w:pPr>
        <w:pStyle w:val="Lijstalinea"/>
        <w:ind w:left="360"/>
        <w:rPr>
          <w:rFonts w:asciiTheme="minorHAnsi" w:eastAsiaTheme="minorEastAsia" w:hAnsiTheme="minorHAnsi" w:cstheme="minorBidi"/>
        </w:rPr>
      </w:pPr>
    </w:p>
    <w:p w14:paraId="6D4A4FFD"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Planning: Beschrijving van de planning en evt. fasering van het onderzoek.</w:t>
      </w:r>
    </w:p>
    <w:p w14:paraId="56EB819D" w14:textId="77777777" w:rsidR="0035062A" w:rsidRDefault="687CA5EE" w:rsidP="687CA5EE">
      <w:pPr>
        <w:pStyle w:val="Lijstalinea"/>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Inzicht moet worden gegeven in de planning van het totale onderzoek, de deelonderzoeken of activiteiten. Een mijlpaalplanning dient te worden overlegd.</w:t>
      </w:r>
    </w:p>
    <w:p w14:paraId="23D842AC" w14:textId="77777777" w:rsidR="0035062A" w:rsidRDefault="0035062A" w:rsidP="687CA5EE">
      <w:pPr>
        <w:pStyle w:val="Lijstalinea"/>
        <w:ind w:left="0"/>
        <w:rPr>
          <w:rFonts w:asciiTheme="minorHAnsi" w:eastAsiaTheme="minorEastAsia" w:hAnsiTheme="minorHAnsi" w:cstheme="minorBidi"/>
          <w:i/>
          <w:iCs/>
        </w:rPr>
      </w:pPr>
    </w:p>
    <w:p w14:paraId="3A8283C5" w14:textId="4EA0686C" w:rsidR="0035062A" w:rsidRDefault="687CA5EE" w:rsidP="687CA5EE">
      <w:pPr>
        <w:pStyle w:val="Lijstalinea"/>
        <w:ind w:left="0"/>
        <w:rPr>
          <w:rFonts w:asciiTheme="minorHAnsi" w:eastAsiaTheme="minorEastAsia" w:hAnsiTheme="minorHAnsi" w:cstheme="minorBidi"/>
        </w:rPr>
      </w:pPr>
      <w:r w:rsidRPr="687CA5EE">
        <w:rPr>
          <w:rFonts w:asciiTheme="minorHAnsi" w:eastAsiaTheme="minorEastAsia" w:hAnsiTheme="minorHAnsi" w:cstheme="minorBidi"/>
        </w:rPr>
        <w:t>Het Omgevingsfonds Schiphol toetst aanvragen aan de criteria zoals beschreven in het bestemmingsreglement. Om deze toets uit te kunnen voeren wordt de volgende aanvullende informatie gevraagd:</w:t>
      </w:r>
    </w:p>
    <w:p w14:paraId="3C05FAC0" w14:textId="77777777" w:rsidR="0035062A" w:rsidRDefault="0035062A" w:rsidP="687CA5EE">
      <w:pPr>
        <w:pStyle w:val="Lijstalinea"/>
        <w:ind w:left="0"/>
        <w:rPr>
          <w:rFonts w:asciiTheme="minorHAnsi" w:eastAsiaTheme="minorEastAsia" w:hAnsiTheme="minorHAnsi" w:cstheme="minorBidi"/>
        </w:rPr>
      </w:pPr>
    </w:p>
    <w:p w14:paraId="4C717DF4"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 xml:space="preserve">Hoe is de projectorganisatie opgezet en welke rol voor de Stichting is voorzien? </w:t>
      </w:r>
    </w:p>
    <w:p w14:paraId="38F9CA30" w14:textId="77777777" w:rsidR="0035062A" w:rsidRPr="003021B7" w:rsidRDefault="687CA5EE" w:rsidP="687CA5EE">
      <w:pPr>
        <w:pStyle w:val="Lijstalinea"/>
        <w:rPr>
          <w:rFonts w:asciiTheme="minorHAnsi" w:eastAsiaTheme="minorEastAsia" w:hAnsiTheme="minorHAnsi" w:cstheme="minorBidi"/>
          <w:i/>
          <w:iCs/>
        </w:rPr>
      </w:pPr>
      <w:r w:rsidRPr="687CA5EE">
        <w:rPr>
          <w:rFonts w:asciiTheme="minorHAnsi" w:eastAsiaTheme="minorEastAsia" w:hAnsiTheme="minorHAnsi" w:cstheme="minorBidi"/>
          <w:i/>
          <w:iCs/>
        </w:rPr>
        <w:t>Het Omgevingsfonds Schiphol zal samenwerken met overheden, bedrijven en andere stakeholders op het gebied van nieuwe technieken en innovaties. Daarbij treedt het Omgevingsfonds Schiphol op als medefinancier van onderzoeken. In deze rol wil het Omgevingsfonds Schiphol actief betrokken worden. Daarmee wil het Omgevingsfonds Schiphol borgen dat de resultaten ook ten goede komen aan het doel van Omgevingsfonds Schiphol. Het gaat hier dus om een toetsende rol en zo mogelijk een sturende rol van het Omgevingsfonds Schiphol vanuit de af te geven subsidiebeschikking.</w:t>
      </w:r>
    </w:p>
    <w:p w14:paraId="61CE7764" w14:textId="77777777" w:rsidR="0035062A" w:rsidRDefault="0035062A" w:rsidP="687CA5EE">
      <w:pPr>
        <w:pStyle w:val="Lijstalinea"/>
        <w:rPr>
          <w:rFonts w:asciiTheme="minorHAnsi" w:eastAsiaTheme="minorEastAsia" w:hAnsiTheme="minorHAnsi" w:cstheme="minorBidi"/>
        </w:rPr>
      </w:pPr>
    </w:p>
    <w:p w14:paraId="48C71D01" w14:textId="77777777" w:rsidR="0035062A"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 xml:space="preserve"> Op welke wijze kunnen de beoogde resultaten van het onderzoek een meerwaarde hebben voor bewoners in de Schipholregio en welke groepen bewoners mogelijk kunnen profiteren van de te onderzoeken maatregelen?</w:t>
      </w:r>
    </w:p>
    <w:p w14:paraId="19B09BDD" w14:textId="77777777" w:rsidR="0035062A" w:rsidRPr="00143D07" w:rsidRDefault="687CA5EE" w:rsidP="687CA5EE">
      <w:pPr>
        <w:pStyle w:val="Lijstalinea"/>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Maatregelen die worden onderzocht moeten een verwacht positief effect hebben voor bewoners van de Schipholregio. Dat kan, afhankelijk van het soort onderzoek, zowel voor huidige als toekomstige bewoners zijn. Daarbij moet worden gedacht aan groepen van substantiële omvang en geen enkelingen.</w:t>
      </w:r>
    </w:p>
    <w:p w14:paraId="2758215D" w14:textId="77777777" w:rsidR="0035062A" w:rsidRPr="00A13FA7" w:rsidRDefault="0035062A" w:rsidP="687CA5EE">
      <w:pPr>
        <w:pStyle w:val="Lijstalinea"/>
        <w:ind w:left="708"/>
        <w:rPr>
          <w:rFonts w:asciiTheme="minorHAnsi" w:eastAsiaTheme="minorEastAsia" w:hAnsiTheme="minorHAnsi" w:cstheme="minorBidi"/>
        </w:rPr>
      </w:pPr>
    </w:p>
    <w:p w14:paraId="7B04A979" w14:textId="77777777" w:rsidR="0035062A" w:rsidRPr="00A13FA7" w:rsidRDefault="687CA5EE" w:rsidP="687CA5EE">
      <w:pPr>
        <w:pStyle w:val="Lijstalinea"/>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t>Voor welke gebieden (wijken, kernen en plaatsen etc.) binnen het werkingsgebied van het Omgevingsfonds Schiphol kunnen de resultaten van een onderzoek toepasbaar zijn?</w:t>
      </w:r>
    </w:p>
    <w:p w14:paraId="7CE68C1A" w14:textId="77777777" w:rsidR="0035062A" w:rsidRPr="00143D07" w:rsidRDefault="687CA5EE" w:rsidP="687CA5EE">
      <w:pPr>
        <w:pStyle w:val="Lijstalinea"/>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De resultaten van een onderzoek moeten in principe breder inzetbaar zijn dan in één gebied (wijk, kern of plaats) binnen het werkingsgebied van het Omgevingsfonds Schiphol. Dat betekent dat ook anderen dan degene in het proefgebied, moeten kunnen profiteren van eventuele positieve resultaten. Gebieden zijn hier dus geografisch bedoeld.</w:t>
      </w:r>
    </w:p>
    <w:p w14:paraId="3399B91B" w14:textId="77777777" w:rsidR="0035062A" w:rsidRDefault="687CA5EE" w:rsidP="687CA5EE">
      <w:pPr>
        <w:pStyle w:val="Geenafstand"/>
        <w:numPr>
          <w:ilvl w:val="0"/>
          <w:numId w:val="1"/>
        </w:numPr>
        <w:rPr>
          <w:rFonts w:asciiTheme="minorHAnsi" w:eastAsiaTheme="minorEastAsia" w:hAnsiTheme="minorHAnsi" w:cstheme="minorBidi"/>
        </w:rPr>
      </w:pPr>
      <w:r w:rsidRPr="687CA5EE">
        <w:rPr>
          <w:rFonts w:asciiTheme="minorHAnsi" w:eastAsiaTheme="minorEastAsia" w:hAnsiTheme="minorHAnsi" w:cstheme="minorBidi"/>
        </w:rPr>
        <w:lastRenderedPageBreak/>
        <w:t xml:space="preserve">Indien in de toekomst sprake is van commerciële exploitatie van de onderzoeksresultaten, hoe kunnen deze door het Omgevingsfonds Schiphol worden benut voor de verbetering van de leefomgeving in de Schipholregio? </w:t>
      </w:r>
    </w:p>
    <w:p w14:paraId="2B5F1DCC" w14:textId="77777777" w:rsidR="0035062A" w:rsidRPr="00143D07" w:rsidRDefault="687CA5EE" w:rsidP="687CA5EE">
      <w:pPr>
        <w:pStyle w:val="Geenafstand"/>
        <w:ind w:left="708"/>
        <w:rPr>
          <w:rFonts w:asciiTheme="minorHAnsi" w:eastAsiaTheme="minorEastAsia" w:hAnsiTheme="minorHAnsi" w:cstheme="minorBidi"/>
          <w:i/>
          <w:iCs/>
          <w:sz w:val="20"/>
          <w:szCs w:val="20"/>
        </w:rPr>
      </w:pPr>
      <w:r w:rsidRPr="687CA5EE">
        <w:rPr>
          <w:rFonts w:asciiTheme="minorHAnsi" w:eastAsiaTheme="minorEastAsia" w:hAnsiTheme="minorHAnsi" w:cstheme="minorBidi"/>
          <w:i/>
          <w:iCs/>
          <w:sz w:val="20"/>
          <w:szCs w:val="20"/>
        </w:rPr>
        <w:t>Het is de bedoeling dat de resultaten breed inzetbaar worden. Indien dit leidt tot een commerciële exploitatie van de onderzoeksresultaten en een positief (financieel) resultaat dient dit ook ten gunste van het Omgevingsfonds Schiphol te komen.</w:t>
      </w:r>
    </w:p>
    <w:p w14:paraId="7B06DE8B" w14:textId="77777777" w:rsidR="0035062A" w:rsidRDefault="0035062A" w:rsidP="687CA5EE">
      <w:pPr>
        <w:pStyle w:val="Geenafstand"/>
        <w:ind w:left="360"/>
        <w:rPr>
          <w:rFonts w:asciiTheme="minorHAnsi" w:eastAsiaTheme="minorEastAsia" w:hAnsiTheme="minorHAnsi" w:cstheme="minorBidi"/>
          <w:i/>
          <w:iCs/>
        </w:rPr>
      </w:pPr>
    </w:p>
    <w:p w14:paraId="2779B47C" w14:textId="77777777" w:rsidR="00FA4CA3" w:rsidRDefault="00FA4CA3" w:rsidP="687CA5EE">
      <w:pPr>
        <w:ind w:left="360"/>
        <w:rPr>
          <w:rFonts w:asciiTheme="minorHAnsi" w:eastAsiaTheme="minorEastAsia" w:hAnsiTheme="minorHAnsi" w:cstheme="minorBidi"/>
          <w:b/>
          <w:bCs/>
          <w:sz w:val="28"/>
          <w:szCs w:val="28"/>
        </w:rPr>
      </w:pPr>
    </w:p>
    <w:p w14:paraId="5194669E" w14:textId="52E14750" w:rsidR="0035062A" w:rsidRPr="000967D7" w:rsidRDefault="687CA5EE" w:rsidP="687CA5EE">
      <w:pPr>
        <w:ind w:left="360"/>
        <w:rPr>
          <w:rFonts w:asciiTheme="minorHAnsi" w:eastAsiaTheme="minorEastAsia" w:hAnsiTheme="minorHAnsi" w:cstheme="minorBidi"/>
          <w:b/>
          <w:bCs/>
          <w:sz w:val="28"/>
          <w:szCs w:val="28"/>
        </w:rPr>
      </w:pPr>
      <w:r w:rsidRPr="687CA5EE">
        <w:rPr>
          <w:rFonts w:asciiTheme="minorHAnsi" w:eastAsiaTheme="minorEastAsia" w:hAnsiTheme="minorHAnsi" w:cstheme="minorBidi"/>
          <w:b/>
          <w:bCs/>
          <w:sz w:val="28"/>
          <w:szCs w:val="28"/>
        </w:rPr>
        <w:t>Ondertekening</w:t>
      </w:r>
    </w:p>
    <w:p w14:paraId="4531996F" w14:textId="77777777" w:rsidR="0035062A" w:rsidRPr="00A065E8" w:rsidRDefault="687CA5EE" w:rsidP="687CA5EE">
      <w:pPr>
        <w:ind w:left="360"/>
        <w:outlineLvl w:val="0"/>
        <w:rPr>
          <w:rFonts w:asciiTheme="minorHAnsi" w:eastAsiaTheme="minorEastAsia" w:hAnsiTheme="minorHAnsi" w:cstheme="minorBidi"/>
        </w:rPr>
      </w:pPr>
      <w:proofErr w:type="gramStart"/>
      <w:r w:rsidRPr="687CA5EE">
        <w:rPr>
          <w:rFonts w:asciiTheme="minorHAnsi" w:eastAsiaTheme="minorEastAsia" w:hAnsiTheme="minorHAnsi" w:cstheme="minorBidi"/>
        </w:rPr>
        <w:t>Plaats:…</w:t>
      </w:r>
      <w:proofErr w:type="gramEnd"/>
      <w:r w:rsidRPr="687CA5EE">
        <w:rPr>
          <w:rFonts w:asciiTheme="minorHAnsi" w:eastAsiaTheme="minorEastAsia" w:hAnsiTheme="minorHAnsi" w:cstheme="minorBidi"/>
        </w:rPr>
        <w:t>……</w:t>
      </w:r>
      <w:proofErr w:type="gramStart"/>
      <w:r w:rsidRPr="687CA5EE">
        <w:rPr>
          <w:rFonts w:asciiTheme="minorHAnsi" w:eastAsiaTheme="minorEastAsia" w:hAnsiTheme="minorHAnsi" w:cstheme="minorBidi"/>
        </w:rPr>
        <w:t>…….</w:t>
      </w:r>
      <w:proofErr w:type="gramEnd"/>
      <w:r w:rsidRPr="687CA5EE">
        <w:rPr>
          <w:rFonts w:asciiTheme="minorHAnsi" w:eastAsiaTheme="minorEastAsia" w:hAnsiTheme="minorHAnsi" w:cstheme="minorBidi"/>
        </w:rPr>
        <w:t>.…………………………………………………………………</w:t>
      </w:r>
    </w:p>
    <w:p w14:paraId="1AD80F98" w14:textId="77777777" w:rsidR="0035062A" w:rsidRPr="00A065E8" w:rsidRDefault="687CA5EE" w:rsidP="687CA5EE">
      <w:pPr>
        <w:ind w:left="360"/>
        <w:rPr>
          <w:rFonts w:asciiTheme="minorHAnsi" w:eastAsiaTheme="minorEastAsia" w:hAnsiTheme="minorHAnsi" w:cstheme="minorBidi"/>
        </w:rPr>
      </w:pPr>
      <w:proofErr w:type="gramStart"/>
      <w:r w:rsidRPr="687CA5EE">
        <w:rPr>
          <w:rFonts w:asciiTheme="minorHAnsi" w:eastAsiaTheme="minorEastAsia" w:hAnsiTheme="minorHAnsi" w:cstheme="minorBidi"/>
        </w:rPr>
        <w:t>Datum:…</w:t>
      </w:r>
      <w:proofErr w:type="gramEnd"/>
      <w:r w:rsidRPr="687CA5EE">
        <w:rPr>
          <w:rFonts w:asciiTheme="minorHAnsi" w:eastAsiaTheme="minorEastAsia" w:hAnsiTheme="minorHAnsi" w:cstheme="minorBidi"/>
        </w:rPr>
        <w:t>……</w:t>
      </w:r>
      <w:proofErr w:type="gramStart"/>
      <w:r w:rsidRPr="687CA5EE">
        <w:rPr>
          <w:rFonts w:asciiTheme="minorHAnsi" w:eastAsiaTheme="minorEastAsia" w:hAnsiTheme="minorHAnsi" w:cstheme="minorBidi"/>
        </w:rPr>
        <w:t>…….</w:t>
      </w:r>
      <w:proofErr w:type="gramEnd"/>
      <w:r w:rsidRPr="687CA5EE">
        <w:rPr>
          <w:rFonts w:asciiTheme="minorHAnsi" w:eastAsiaTheme="minorEastAsia" w:hAnsiTheme="minorHAnsi" w:cstheme="minorBidi"/>
        </w:rPr>
        <w:t>…………………………………………………………………</w:t>
      </w:r>
    </w:p>
    <w:p w14:paraId="6DDAECA5" w14:textId="77777777" w:rsidR="0035062A" w:rsidRDefault="0035062A" w:rsidP="687CA5EE">
      <w:pPr>
        <w:ind w:left="360"/>
        <w:rPr>
          <w:rFonts w:asciiTheme="minorHAnsi" w:eastAsiaTheme="minorEastAsia" w:hAnsiTheme="minorHAnsi" w:cstheme="minorBidi"/>
        </w:rPr>
      </w:pPr>
    </w:p>
    <w:p w14:paraId="02B55927" w14:textId="77777777" w:rsidR="0035062A" w:rsidRPr="00A065E8" w:rsidRDefault="0035062A" w:rsidP="687CA5EE">
      <w:pPr>
        <w:ind w:left="360"/>
        <w:rPr>
          <w:rFonts w:asciiTheme="minorHAnsi" w:eastAsiaTheme="minorEastAsia" w:hAnsiTheme="minorHAnsi" w:cstheme="minorBidi"/>
        </w:rPr>
      </w:pPr>
    </w:p>
    <w:p w14:paraId="0229CD2B" w14:textId="3BADBF62" w:rsidR="0035062A" w:rsidRPr="00A065E8" w:rsidRDefault="687CA5EE" w:rsidP="687CA5EE">
      <w:pPr>
        <w:ind w:left="360"/>
        <w:outlineLvl w:val="0"/>
        <w:rPr>
          <w:rFonts w:asciiTheme="minorHAnsi" w:eastAsiaTheme="minorEastAsia" w:hAnsiTheme="minorHAnsi" w:cstheme="minorBidi"/>
        </w:rPr>
      </w:pPr>
      <w:r w:rsidRPr="687CA5EE">
        <w:rPr>
          <w:rFonts w:asciiTheme="minorHAnsi" w:eastAsiaTheme="minorEastAsia" w:hAnsiTheme="minorHAnsi" w:cstheme="minorBidi"/>
        </w:rPr>
        <w:t xml:space="preserve">Handtekening </w:t>
      </w:r>
      <w:proofErr w:type="gramStart"/>
      <w:r w:rsidRPr="687CA5EE">
        <w:rPr>
          <w:rFonts w:asciiTheme="minorHAnsi" w:eastAsiaTheme="minorEastAsia" w:hAnsiTheme="minorHAnsi" w:cstheme="minorBidi"/>
        </w:rPr>
        <w:t>contactpersoon:…</w:t>
      </w:r>
      <w:proofErr w:type="gramEnd"/>
      <w:r w:rsidRPr="687CA5EE">
        <w:rPr>
          <w:rFonts w:asciiTheme="minorHAnsi" w:eastAsiaTheme="minorEastAsia" w:hAnsiTheme="minorHAnsi" w:cstheme="minorBidi"/>
        </w:rPr>
        <w:t>.…………………………………………</w:t>
      </w:r>
      <w:r w:rsidR="00C26F4E">
        <w:rPr>
          <w:rFonts w:asciiTheme="minorHAnsi" w:eastAsiaTheme="minorEastAsia" w:hAnsiTheme="minorHAnsi" w:cstheme="minorBidi"/>
        </w:rPr>
        <w:t>…</w:t>
      </w:r>
      <w:r w:rsidRPr="687CA5EE">
        <w:rPr>
          <w:rFonts w:asciiTheme="minorHAnsi" w:eastAsiaTheme="minorEastAsia" w:hAnsiTheme="minorHAnsi" w:cstheme="minorBidi"/>
        </w:rPr>
        <w:t>………………………</w:t>
      </w:r>
    </w:p>
    <w:p w14:paraId="466CAC43" w14:textId="176AC705" w:rsidR="00C5001B" w:rsidRPr="00506CA3" w:rsidRDefault="687CA5EE" w:rsidP="687CA5EE">
      <w:pPr>
        <w:ind w:left="360"/>
        <w:rPr>
          <w:rFonts w:asciiTheme="minorHAnsi" w:eastAsiaTheme="minorEastAsia" w:hAnsiTheme="minorHAnsi" w:cstheme="minorBidi"/>
          <w:lang w:val="en-US"/>
        </w:rPr>
      </w:pPr>
      <w:proofErr w:type="gramStart"/>
      <w:r w:rsidRPr="687CA5EE">
        <w:rPr>
          <w:rFonts w:asciiTheme="minorHAnsi" w:eastAsiaTheme="minorEastAsia" w:hAnsiTheme="minorHAnsi" w:cstheme="minorBidi"/>
        </w:rPr>
        <w:t>Functie:…</w:t>
      </w:r>
      <w:proofErr w:type="gramEnd"/>
      <w:r w:rsidRPr="687CA5EE">
        <w:rPr>
          <w:rFonts w:asciiTheme="minorHAnsi" w:eastAsiaTheme="minorEastAsia" w:hAnsiTheme="minorHAnsi" w:cstheme="minorBidi"/>
        </w:rPr>
        <w:t>……………………………………………………………………………...........................</w:t>
      </w:r>
    </w:p>
    <w:sectPr w:rsidR="00C5001B" w:rsidRPr="00506CA3" w:rsidSect="00C26F4E">
      <w:headerReference w:type="default" r:id="rId11"/>
      <w:headerReference w:type="first" r:id="rId12"/>
      <w:pgSz w:w="11906" w:h="16838"/>
      <w:pgMar w:top="1985" w:right="1440" w:bottom="15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70C5" w14:textId="77777777" w:rsidR="009F0CAB" w:rsidRDefault="009F0CAB" w:rsidP="00152B17">
      <w:pPr>
        <w:spacing w:after="0" w:line="240" w:lineRule="auto"/>
      </w:pPr>
      <w:r>
        <w:separator/>
      </w:r>
    </w:p>
  </w:endnote>
  <w:endnote w:type="continuationSeparator" w:id="0">
    <w:p w14:paraId="20FB76F7" w14:textId="77777777" w:rsidR="009F0CAB" w:rsidRDefault="009F0CAB" w:rsidP="0015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554C" w14:textId="77777777" w:rsidR="009F0CAB" w:rsidRDefault="009F0CAB" w:rsidP="00152B17">
      <w:pPr>
        <w:spacing w:after="0" w:line="240" w:lineRule="auto"/>
      </w:pPr>
      <w:r>
        <w:separator/>
      </w:r>
    </w:p>
  </w:footnote>
  <w:footnote w:type="continuationSeparator" w:id="0">
    <w:p w14:paraId="74A5836D" w14:textId="77777777" w:rsidR="009F0CAB" w:rsidRDefault="009F0CAB" w:rsidP="00152B17">
      <w:pPr>
        <w:spacing w:after="0" w:line="240" w:lineRule="auto"/>
      </w:pPr>
      <w:r>
        <w:continuationSeparator/>
      </w:r>
    </w:p>
  </w:footnote>
  <w:footnote w:id="1">
    <w:p w14:paraId="19392042" w14:textId="77777777" w:rsidR="0035062A" w:rsidRDefault="0035062A" w:rsidP="0035062A">
      <w:pPr>
        <w:pStyle w:val="Voetnoottekst"/>
      </w:pPr>
      <w:r>
        <w:rPr>
          <w:rStyle w:val="Voetnootmarkering"/>
        </w:rPr>
        <w:footnoteRef/>
      </w:r>
      <w:r>
        <w:t xml:space="preserve"> Organisaties die een subsidieaanvraag kunnen indienen zijn overheden waarvan het grondgebied (deels) is gelegen in de Schipholregio en private rechtspersonen zoals stichtingen, verenigingen, kennisinstituten en bedrijven.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A5EA" w14:textId="45E6E0CB" w:rsidR="00152B17" w:rsidRDefault="00152B17">
    <w:pPr>
      <w:pStyle w:val="Koptekst"/>
    </w:pPr>
    <w:r>
      <w:rPr>
        <w:noProof/>
      </w:rPr>
      <w:drawing>
        <wp:anchor distT="0" distB="0" distL="114300" distR="114300" simplePos="0" relativeHeight="251660288" behindDoc="1" locked="0" layoutInCell="1" allowOverlap="1" wp14:anchorId="454A9DA5" wp14:editId="4FC4D39B">
          <wp:simplePos x="0" y="0"/>
          <wp:positionH relativeFrom="column">
            <wp:posOffset>-914400</wp:posOffset>
          </wp:positionH>
          <wp:positionV relativeFrom="paragraph">
            <wp:posOffset>-449580</wp:posOffset>
          </wp:positionV>
          <wp:extent cx="7562850" cy="10697419"/>
          <wp:effectExtent l="0" t="0" r="0" b="8890"/>
          <wp:wrapNone/>
          <wp:docPr id="1595004121" name="Picture 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9824" name="Picture 3"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8379" cy="10705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BA77" w14:textId="5D258A9C" w:rsidR="00152B17" w:rsidRDefault="00152B17">
    <w:pPr>
      <w:pStyle w:val="Koptekst"/>
    </w:pPr>
    <w:r>
      <w:rPr>
        <w:noProof/>
      </w:rPr>
      <w:drawing>
        <wp:anchor distT="0" distB="0" distL="114300" distR="114300" simplePos="0" relativeHeight="251659264" behindDoc="1" locked="0" layoutInCell="1" allowOverlap="1" wp14:anchorId="04437910" wp14:editId="7DDA54C1">
          <wp:simplePos x="0" y="0"/>
          <wp:positionH relativeFrom="column">
            <wp:posOffset>-933451</wp:posOffset>
          </wp:positionH>
          <wp:positionV relativeFrom="paragraph">
            <wp:posOffset>-440055</wp:posOffset>
          </wp:positionV>
          <wp:extent cx="7562253" cy="10696575"/>
          <wp:effectExtent l="0" t="0" r="635" b="0"/>
          <wp:wrapNone/>
          <wp:docPr id="1207697145" name="Picture 2" descr="A green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97474" name="Picture 2" descr="A green and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73982" cy="10713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538A"/>
    <w:multiLevelType w:val="hybridMultilevel"/>
    <w:tmpl w:val="4EEAD106"/>
    <w:lvl w:ilvl="0" w:tplc="805A5E8E">
      <w:start w:val="1"/>
      <w:numFmt w:val="lowerLetter"/>
      <w:lvlText w:val="%1."/>
      <w:lvlJc w:val="left"/>
      <w:pPr>
        <w:ind w:left="720"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E317CB"/>
    <w:multiLevelType w:val="hybridMultilevel"/>
    <w:tmpl w:val="9976D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B62231"/>
    <w:multiLevelType w:val="hybridMultilevel"/>
    <w:tmpl w:val="ACBC350C"/>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766E27D6"/>
    <w:multiLevelType w:val="hybridMultilevel"/>
    <w:tmpl w:val="F338650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1245992">
    <w:abstractNumId w:val="0"/>
  </w:num>
  <w:num w:numId="2" w16cid:durableId="2132743773">
    <w:abstractNumId w:val="2"/>
  </w:num>
  <w:num w:numId="3" w16cid:durableId="1874226773">
    <w:abstractNumId w:val="1"/>
  </w:num>
  <w:num w:numId="4" w16cid:durableId="90048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7"/>
    <w:rsid w:val="00080A68"/>
    <w:rsid w:val="001157C5"/>
    <w:rsid w:val="00125D2A"/>
    <w:rsid w:val="00147C1A"/>
    <w:rsid w:val="00152B17"/>
    <w:rsid w:val="002D2A88"/>
    <w:rsid w:val="0035062A"/>
    <w:rsid w:val="00506CA3"/>
    <w:rsid w:val="00626924"/>
    <w:rsid w:val="00847C72"/>
    <w:rsid w:val="008B0AC2"/>
    <w:rsid w:val="009F0CAB"/>
    <w:rsid w:val="00B736B7"/>
    <w:rsid w:val="00B84B48"/>
    <w:rsid w:val="00C26F4E"/>
    <w:rsid w:val="00C5001B"/>
    <w:rsid w:val="00CA4411"/>
    <w:rsid w:val="00FA4CA3"/>
    <w:rsid w:val="00FF7ED8"/>
    <w:rsid w:val="360EF9DE"/>
    <w:rsid w:val="3C0EDEDD"/>
    <w:rsid w:val="687CA5E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35B8"/>
  <w15:chartTrackingRefBased/>
  <w15:docId w15:val="{78764BE5-1BDA-45E6-AA0D-B73FF5F7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062A"/>
    <w:pPr>
      <w:spacing w:after="200" w:line="276" w:lineRule="auto"/>
    </w:pPr>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15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2B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2B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2B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2B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2B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2B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2B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2B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2B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2B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2B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2B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2B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2B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2B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2B17"/>
    <w:rPr>
      <w:rFonts w:eastAsiaTheme="majorEastAsia" w:cstheme="majorBidi"/>
      <w:color w:val="272727" w:themeColor="text1" w:themeTint="D8"/>
    </w:rPr>
  </w:style>
  <w:style w:type="paragraph" w:styleId="Titel">
    <w:name w:val="Title"/>
    <w:basedOn w:val="Standaard"/>
    <w:next w:val="Standaard"/>
    <w:link w:val="TitelChar"/>
    <w:uiPriority w:val="10"/>
    <w:qFormat/>
    <w:rsid w:val="0015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2B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2B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2B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2B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2B17"/>
    <w:rPr>
      <w:i/>
      <w:iCs/>
      <w:color w:val="404040" w:themeColor="text1" w:themeTint="BF"/>
    </w:rPr>
  </w:style>
  <w:style w:type="paragraph" w:styleId="Lijstalinea">
    <w:name w:val="List Paragraph"/>
    <w:basedOn w:val="Standaard"/>
    <w:uiPriority w:val="34"/>
    <w:qFormat/>
    <w:rsid w:val="00152B17"/>
    <w:pPr>
      <w:ind w:left="720"/>
      <w:contextualSpacing/>
    </w:pPr>
  </w:style>
  <w:style w:type="character" w:styleId="Intensievebenadrukking">
    <w:name w:val="Intense Emphasis"/>
    <w:basedOn w:val="Standaardalinea-lettertype"/>
    <w:uiPriority w:val="21"/>
    <w:qFormat/>
    <w:rsid w:val="00152B17"/>
    <w:rPr>
      <w:i/>
      <w:iCs/>
      <w:color w:val="0F4761" w:themeColor="accent1" w:themeShade="BF"/>
    </w:rPr>
  </w:style>
  <w:style w:type="paragraph" w:styleId="Duidelijkcitaat">
    <w:name w:val="Intense Quote"/>
    <w:basedOn w:val="Standaard"/>
    <w:next w:val="Standaard"/>
    <w:link w:val="DuidelijkcitaatChar"/>
    <w:uiPriority w:val="30"/>
    <w:qFormat/>
    <w:rsid w:val="0015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2B17"/>
    <w:rPr>
      <w:i/>
      <w:iCs/>
      <w:color w:val="0F4761" w:themeColor="accent1" w:themeShade="BF"/>
    </w:rPr>
  </w:style>
  <w:style w:type="character" w:styleId="Intensieveverwijzing">
    <w:name w:val="Intense Reference"/>
    <w:basedOn w:val="Standaardalinea-lettertype"/>
    <w:uiPriority w:val="32"/>
    <w:qFormat/>
    <w:rsid w:val="00152B17"/>
    <w:rPr>
      <w:b/>
      <w:bCs/>
      <w:smallCaps/>
      <w:color w:val="0F4761" w:themeColor="accent1" w:themeShade="BF"/>
      <w:spacing w:val="5"/>
    </w:rPr>
  </w:style>
  <w:style w:type="paragraph" w:styleId="Koptekst">
    <w:name w:val="header"/>
    <w:basedOn w:val="Standaard"/>
    <w:link w:val="KoptekstChar"/>
    <w:uiPriority w:val="99"/>
    <w:unhideWhenUsed/>
    <w:rsid w:val="00152B1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52B17"/>
  </w:style>
  <w:style w:type="paragraph" w:styleId="Voettekst">
    <w:name w:val="footer"/>
    <w:basedOn w:val="Standaard"/>
    <w:link w:val="VoettekstChar"/>
    <w:uiPriority w:val="99"/>
    <w:unhideWhenUsed/>
    <w:rsid w:val="00152B1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52B17"/>
  </w:style>
  <w:style w:type="paragraph" w:styleId="Geenafstand">
    <w:name w:val="No Spacing"/>
    <w:uiPriority w:val="1"/>
    <w:qFormat/>
    <w:rsid w:val="0035062A"/>
    <w:pPr>
      <w:spacing w:after="0" w:line="240" w:lineRule="auto"/>
    </w:pPr>
    <w:rPr>
      <w:rFonts w:ascii="Calibri" w:eastAsia="Calibri" w:hAnsi="Calibri" w:cs="Times New Roman"/>
      <w:kern w:val="0"/>
      <w14:ligatures w14:val="none"/>
    </w:rPr>
  </w:style>
  <w:style w:type="character" w:styleId="Hyperlink">
    <w:name w:val="Hyperlink"/>
    <w:rsid w:val="0035062A"/>
    <w:rPr>
      <w:color w:val="0000FF"/>
      <w:u w:val="single"/>
    </w:rPr>
  </w:style>
  <w:style w:type="paragraph" w:styleId="Voetnoottekst">
    <w:name w:val="footnote text"/>
    <w:basedOn w:val="Standaard"/>
    <w:link w:val="VoetnoottekstChar"/>
    <w:uiPriority w:val="99"/>
    <w:semiHidden/>
    <w:unhideWhenUsed/>
    <w:rsid w:val="0035062A"/>
    <w:rPr>
      <w:sz w:val="20"/>
      <w:szCs w:val="20"/>
    </w:rPr>
  </w:style>
  <w:style w:type="character" w:customStyle="1" w:styleId="VoetnoottekstChar">
    <w:name w:val="Voetnoottekst Char"/>
    <w:basedOn w:val="Standaardalinea-lettertype"/>
    <w:link w:val="Voetnoottekst"/>
    <w:uiPriority w:val="99"/>
    <w:semiHidden/>
    <w:rsid w:val="0035062A"/>
    <w:rPr>
      <w:rFonts w:ascii="Calibri" w:eastAsia="Calibri" w:hAnsi="Calibri" w:cs="Times New Roman"/>
      <w:kern w:val="0"/>
      <w:sz w:val="20"/>
      <w:szCs w:val="20"/>
      <w14:ligatures w14:val="none"/>
    </w:rPr>
  </w:style>
  <w:style w:type="character" w:styleId="Voetnootmarkering">
    <w:name w:val="footnote reference"/>
    <w:uiPriority w:val="99"/>
    <w:semiHidden/>
    <w:unhideWhenUsed/>
    <w:rsid w:val="0035062A"/>
    <w:rPr>
      <w:vertAlign w:val="superscript"/>
    </w:rPr>
  </w:style>
  <w:style w:type="character" w:styleId="GevolgdeHyperlink">
    <w:name w:val="FollowedHyperlink"/>
    <w:basedOn w:val="Standaardalinea-lettertype"/>
    <w:uiPriority w:val="99"/>
    <w:semiHidden/>
    <w:unhideWhenUsed/>
    <w:rsid w:val="00C26F4E"/>
    <w:rPr>
      <w:color w:val="96607D" w:themeColor="followedHyperlink"/>
      <w:u w:val="single"/>
    </w:rPr>
  </w:style>
  <w:style w:type="character" w:styleId="Onopgelostemelding">
    <w:name w:val="Unresolved Mention"/>
    <w:basedOn w:val="Standaardalinea-lettertype"/>
    <w:uiPriority w:val="99"/>
    <w:semiHidden/>
    <w:unhideWhenUsed/>
    <w:rsid w:val="00C2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omgevingsfondsschipho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2256D8015C44E911DDCE7D3AB6A30" ma:contentTypeVersion="18" ma:contentTypeDescription="Een nieuw document maken." ma:contentTypeScope="" ma:versionID="f1f16153d2ab4b137f711f213a4b9125">
  <xsd:schema xmlns:xsd="http://www.w3.org/2001/XMLSchema" xmlns:xs="http://www.w3.org/2001/XMLSchema" xmlns:p="http://schemas.microsoft.com/office/2006/metadata/properties" xmlns:ns2="cb51daa6-46a2-49b9-9f55-e92d8527c5ba" xmlns:ns3="3787354a-3e38-4b08-8f82-51165e7091b0" targetNamespace="http://schemas.microsoft.com/office/2006/metadata/properties" ma:root="true" ma:fieldsID="01152b68f2659ddfc8c0389be52c8f73" ns2:_="" ns3:_="">
    <xsd:import namespace="cb51daa6-46a2-49b9-9f55-e92d8527c5ba"/>
    <xsd:import namespace="3787354a-3e38-4b08-8f82-51165e709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1daa6-46a2-49b9-9f55-e92d8527c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3326876-53fe-48db-b717-b2062eb56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87354a-3e38-4b08-8f82-51165e7091b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18955d8-d6ba-48fc-bb74-9483200e4cef}" ma:internalName="TaxCatchAll" ma:showField="CatchAllData" ma:web="3787354a-3e38-4b08-8f82-51165e709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1daa6-46a2-49b9-9f55-e92d8527c5ba">
      <Terms xmlns="http://schemas.microsoft.com/office/infopath/2007/PartnerControls"/>
    </lcf76f155ced4ddcb4097134ff3c332f>
    <TaxCatchAll xmlns="3787354a-3e38-4b08-8f82-51165e709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2B6D-DEA2-4A3A-8FD1-9AE422CFA3D0}"/>
</file>

<file path=customXml/itemProps2.xml><?xml version="1.0" encoding="utf-8"?>
<ds:datastoreItem xmlns:ds="http://schemas.openxmlformats.org/officeDocument/2006/customXml" ds:itemID="{BFA84A96-BECD-430C-A59A-7D23009BB180}">
  <ds:schemaRefs>
    <ds:schemaRef ds:uri="http://schemas.microsoft.com/office/2006/metadata/properties"/>
    <ds:schemaRef ds:uri="http://schemas.microsoft.com/office/infopath/2007/PartnerControls"/>
    <ds:schemaRef ds:uri="cb51daa6-46a2-49b9-9f55-e92d8527c5ba"/>
    <ds:schemaRef ds:uri="3787354a-3e38-4b08-8f82-51165e7091b0"/>
  </ds:schemaRefs>
</ds:datastoreItem>
</file>

<file path=customXml/itemProps3.xml><?xml version="1.0" encoding="utf-8"?>
<ds:datastoreItem xmlns:ds="http://schemas.openxmlformats.org/officeDocument/2006/customXml" ds:itemID="{498CFCEC-739F-49BD-97C1-190C7D1C5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1422</Words>
  <Characters>7825</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Wetten</dc:creator>
  <cp:keywords/>
  <dc:description/>
  <cp:lastModifiedBy>Heidi Stamitz</cp:lastModifiedBy>
  <cp:revision>2</cp:revision>
  <dcterms:created xsi:type="dcterms:W3CDTF">2025-06-16T15:50:00Z</dcterms:created>
  <dcterms:modified xsi:type="dcterms:W3CDTF">2025-06-16T15:50:00Z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0x010100CC62256D8015C44E911DDCE7D3AB6A30</vt:lpwstr>
  </property>
  <property fmtid="{D5CDD505-2E9C-101B-9397-08002B2CF9AE}" pid="3" name="MediaServiceImageTags">
    <vt:lpwstr/>
  </property>
</Properties>
</file>